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594" w:rsidRDefault="00CB4594" w:rsidP="00CB4594">
      <w:pPr>
        <w:pStyle w:val="a6"/>
        <w:jc w:val="both"/>
        <w:rPr>
          <w:rFonts w:ascii="Times New Roman" w:hAnsi="Times New Roman"/>
          <w:sz w:val="28"/>
          <w:szCs w:val="28"/>
          <w:lang w:val="uk-UA"/>
        </w:rPr>
      </w:pPr>
    </w:p>
    <w:p w:rsidR="009829E2" w:rsidRDefault="009829E2" w:rsidP="009829E2">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3875" cy="6477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3875" cy="647700"/>
                    </a:xfrm>
                    <a:prstGeom prst="rect">
                      <a:avLst/>
                    </a:prstGeom>
                    <a:solidFill>
                      <a:srgbClr val="FFFFFF"/>
                    </a:solidFill>
                    <a:ln w="9525">
                      <a:noFill/>
                      <a:miter lim="800000"/>
                      <a:headEnd/>
                      <a:tailEnd/>
                    </a:ln>
                  </pic:spPr>
                </pic:pic>
              </a:graphicData>
            </a:graphic>
          </wp:inline>
        </w:drawing>
      </w:r>
    </w:p>
    <w:p w:rsidR="009829E2" w:rsidRPr="009829E2" w:rsidRDefault="009829E2" w:rsidP="009829E2">
      <w:pPr>
        <w:pStyle w:val="a6"/>
        <w:jc w:val="center"/>
        <w:rPr>
          <w:rFonts w:ascii="Times New Roman" w:hAnsi="Times New Roman" w:cs="Times New Roman"/>
          <w:b/>
          <w:sz w:val="28"/>
          <w:szCs w:val="28"/>
        </w:rPr>
      </w:pPr>
      <w:r w:rsidRPr="009829E2">
        <w:rPr>
          <w:rFonts w:ascii="Times New Roman" w:hAnsi="Times New Roman" w:cs="Times New Roman"/>
          <w:b/>
          <w:sz w:val="28"/>
          <w:szCs w:val="28"/>
        </w:rPr>
        <w:t>УКРАЇНА</w:t>
      </w:r>
    </w:p>
    <w:p w:rsidR="009829E2" w:rsidRPr="009829E2" w:rsidRDefault="009829E2" w:rsidP="009829E2">
      <w:pPr>
        <w:pStyle w:val="a6"/>
        <w:jc w:val="center"/>
        <w:rPr>
          <w:rFonts w:ascii="Times New Roman" w:hAnsi="Times New Roman" w:cs="Times New Roman"/>
          <w:b/>
          <w:sz w:val="32"/>
          <w:szCs w:val="32"/>
        </w:rPr>
      </w:pPr>
      <w:proofErr w:type="spellStart"/>
      <w:r w:rsidRPr="009829E2">
        <w:rPr>
          <w:rFonts w:ascii="Times New Roman" w:hAnsi="Times New Roman" w:cs="Times New Roman"/>
          <w:b/>
          <w:sz w:val="32"/>
          <w:szCs w:val="32"/>
        </w:rPr>
        <w:t>Ананьївська</w:t>
      </w:r>
      <w:proofErr w:type="spellEnd"/>
      <w:r w:rsidRPr="009829E2">
        <w:rPr>
          <w:rFonts w:ascii="Times New Roman" w:hAnsi="Times New Roman" w:cs="Times New Roman"/>
          <w:b/>
          <w:sz w:val="32"/>
          <w:szCs w:val="32"/>
        </w:rPr>
        <w:t xml:space="preserve"> </w:t>
      </w:r>
      <w:proofErr w:type="spellStart"/>
      <w:r w:rsidRPr="009829E2">
        <w:rPr>
          <w:rFonts w:ascii="Times New Roman" w:hAnsi="Times New Roman" w:cs="Times New Roman"/>
          <w:b/>
          <w:sz w:val="32"/>
          <w:szCs w:val="32"/>
        </w:rPr>
        <w:t>міська</w:t>
      </w:r>
      <w:proofErr w:type="spellEnd"/>
      <w:r w:rsidRPr="009829E2">
        <w:rPr>
          <w:rFonts w:ascii="Times New Roman" w:hAnsi="Times New Roman" w:cs="Times New Roman"/>
          <w:b/>
          <w:sz w:val="32"/>
          <w:szCs w:val="32"/>
        </w:rPr>
        <w:t xml:space="preserve"> рада</w:t>
      </w:r>
    </w:p>
    <w:p w:rsidR="009829E2" w:rsidRPr="009829E2" w:rsidRDefault="009829E2" w:rsidP="009829E2">
      <w:pPr>
        <w:pStyle w:val="a6"/>
        <w:jc w:val="center"/>
        <w:rPr>
          <w:rFonts w:ascii="Times New Roman" w:hAnsi="Times New Roman" w:cs="Times New Roman"/>
          <w:b/>
          <w:sz w:val="32"/>
          <w:szCs w:val="32"/>
        </w:rPr>
      </w:pPr>
      <w:proofErr w:type="gramStart"/>
      <w:r w:rsidRPr="009829E2">
        <w:rPr>
          <w:rFonts w:ascii="Times New Roman" w:hAnsi="Times New Roman" w:cs="Times New Roman"/>
          <w:b/>
          <w:sz w:val="32"/>
          <w:szCs w:val="32"/>
        </w:rPr>
        <w:t>Р</w:t>
      </w:r>
      <w:proofErr w:type="gramEnd"/>
      <w:r w:rsidRPr="009829E2">
        <w:rPr>
          <w:rFonts w:ascii="Times New Roman" w:hAnsi="Times New Roman" w:cs="Times New Roman"/>
          <w:b/>
          <w:sz w:val="32"/>
          <w:szCs w:val="32"/>
        </w:rPr>
        <w:t>ІШЕННЯ</w:t>
      </w:r>
    </w:p>
    <w:p w:rsidR="00CB4594" w:rsidRPr="009829E2" w:rsidRDefault="00CB4594" w:rsidP="00CB4594">
      <w:pPr>
        <w:pStyle w:val="a6"/>
        <w:jc w:val="both"/>
        <w:rPr>
          <w:rFonts w:ascii="Times New Roman" w:hAnsi="Times New Roman"/>
          <w:sz w:val="28"/>
          <w:szCs w:val="28"/>
        </w:rPr>
      </w:pPr>
    </w:p>
    <w:p w:rsidR="00CB4594" w:rsidRDefault="00CB4594" w:rsidP="00CB4594">
      <w:pPr>
        <w:pStyle w:val="a6"/>
        <w:jc w:val="both"/>
        <w:rPr>
          <w:rFonts w:ascii="Times New Roman" w:hAnsi="Times New Roman"/>
          <w:sz w:val="28"/>
          <w:szCs w:val="28"/>
          <w:lang w:val="uk-UA"/>
        </w:rPr>
      </w:pPr>
    </w:p>
    <w:p w:rsidR="00CB4594" w:rsidRDefault="00CB4594" w:rsidP="00CB4594">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CB4594" w:rsidRDefault="00CB4594" w:rsidP="00CB4594">
      <w:pPr>
        <w:pStyle w:val="a6"/>
        <w:jc w:val="both"/>
        <w:rPr>
          <w:rFonts w:ascii="Times New Roman" w:hAnsi="Times New Roman"/>
          <w:sz w:val="28"/>
          <w:szCs w:val="28"/>
          <w:lang w:val="uk-UA"/>
        </w:rPr>
      </w:pPr>
      <w:r>
        <w:rPr>
          <w:rFonts w:ascii="Times New Roman" w:hAnsi="Times New Roman"/>
          <w:sz w:val="28"/>
          <w:szCs w:val="28"/>
          <w:lang w:val="uk-UA"/>
        </w:rPr>
        <w:t>№ 20-</w:t>
      </w:r>
      <w:r>
        <w:rPr>
          <w:rFonts w:ascii="Times New Roman" w:hAnsi="Times New Roman"/>
          <w:sz w:val="28"/>
          <w:szCs w:val="28"/>
          <w:lang w:val="en-US"/>
        </w:rPr>
        <w:t>V</w:t>
      </w:r>
      <w:r>
        <w:rPr>
          <w:rFonts w:ascii="Times New Roman" w:hAnsi="Times New Roman"/>
          <w:sz w:val="28"/>
          <w:szCs w:val="28"/>
          <w:lang w:val="uk-UA"/>
        </w:rPr>
        <w:t>ІІІ</w:t>
      </w:r>
    </w:p>
    <w:p w:rsidR="00537581" w:rsidRPr="00575703" w:rsidRDefault="00537581" w:rsidP="00537581">
      <w:pPr>
        <w:rPr>
          <w:rStyle w:val="3"/>
          <w:rFonts w:ascii="Times New Roman" w:hAnsi="Times New Roman" w:cs="Times New Roman"/>
          <w:b w:val="0"/>
          <w:bCs w:val="0"/>
          <w:sz w:val="16"/>
          <w:szCs w:val="16"/>
        </w:rPr>
      </w:pPr>
    </w:p>
    <w:p w:rsidR="00B15335" w:rsidRPr="00B15335" w:rsidRDefault="00022CA5" w:rsidP="00B15335">
      <w:pPr>
        <w:spacing w:after="0" w:line="240" w:lineRule="auto"/>
        <w:ind w:right="-1"/>
        <w:jc w:val="center"/>
        <w:rPr>
          <w:rFonts w:ascii="Times New Roman" w:hAnsi="Times New Roman" w:cs="Times New Roman"/>
          <w:sz w:val="28"/>
          <w:szCs w:val="28"/>
          <w:lang w:val="uk-UA"/>
        </w:rPr>
      </w:pPr>
      <w:r w:rsidRPr="00B15335">
        <w:rPr>
          <w:rFonts w:ascii="Times New Roman" w:hAnsi="Times New Roman" w:cs="Times New Roman"/>
          <w:b/>
          <w:bCs/>
          <w:sz w:val="28"/>
          <w:szCs w:val="28"/>
          <w:lang w:val="uk-UA"/>
        </w:rPr>
        <w:t>П</w:t>
      </w:r>
      <w:r w:rsidR="00537581" w:rsidRPr="00B15335">
        <w:rPr>
          <w:rFonts w:ascii="Times New Roman" w:hAnsi="Times New Roman" w:cs="Times New Roman"/>
          <w:b/>
          <w:bCs/>
          <w:sz w:val="28"/>
          <w:szCs w:val="28"/>
          <w:lang w:val="uk-UA"/>
        </w:rPr>
        <w:t xml:space="preserve">ро </w:t>
      </w:r>
      <w:r w:rsidR="00113EA8" w:rsidRPr="00B15335">
        <w:rPr>
          <w:rFonts w:ascii="Times New Roman" w:hAnsi="Times New Roman" w:cs="Times New Roman"/>
          <w:b/>
          <w:bCs/>
          <w:sz w:val="28"/>
          <w:szCs w:val="28"/>
          <w:lang w:val="uk-UA"/>
        </w:rPr>
        <w:t xml:space="preserve"> затвердження Статуту </w:t>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762069" w:rsidRPr="00B15335">
        <w:rPr>
          <w:rFonts w:ascii="Times New Roman" w:hAnsi="Times New Roman" w:cs="Times New Roman"/>
          <w:b/>
          <w:bCs/>
          <w:sz w:val="28"/>
          <w:szCs w:val="28"/>
          <w:lang w:val="uk-UA"/>
        </w:rPr>
        <w:softHyphen/>
      </w:r>
      <w:r w:rsidR="00B15335" w:rsidRPr="00B15335">
        <w:rPr>
          <w:rFonts w:ascii="Times New Roman" w:hAnsi="Times New Roman" w:cs="Times New Roman"/>
          <w:b/>
          <w:sz w:val="28"/>
          <w:szCs w:val="28"/>
          <w:lang w:val="uk-UA"/>
        </w:rPr>
        <w:t xml:space="preserve"> Комунального некомерційного підприємства «Ананьївська </w:t>
      </w:r>
      <w:r w:rsidR="004E14F8">
        <w:rPr>
          <w:rFonts w:ascii="Times New Roman" w:hAnsi="Times New Roman" w:cs="Times New Roman"/>
          <w:b/>
          <w:sz w:val="28"/>
          <w:szCs w:val="28"/>
          <w:lang w:val="uk-UA"/>
        </w:rPr>
        <w:t xml:space="preserve">багатопрофільна </w:t>
      </w:r>
      <w:r w:rsidR="00B6273D">
        <w:rPr>
          <w:rFonts w:ascii="Times New Roman" w:hAnsi="Times New Roman" w:cs="Times New Roman"/>
          <w:b/>
          <w:sz w:val="28"/>
          <w:szCs w:val="28"/>
          <w:lang w:val="uk-UA"/>
        </w:rPr>
        <w:t>міська лікарня</w:t>
      </w:r>
      <w:r w:rsidR="00B15335" w:rsidRPr="00B15335">
        <w:rPr>
          <w:rFonts w:ascii="Times New Roman" w:hAnsi="Times New Roman" w:cs="Times New Roman"/>
          <w:b/>
          <w:sz w:val="28"/>
          <w:szCs w:val="28"/>
          <w:lang w:val="uk-UA"/>
        </w:rPr>
        <w:t xml:space="preserve"> Ананьївської міської ради</w:t>
      </w:r>
      <w:r w:rsidR="00B6273D">
        <w:rPr>
          <w:rFonts w:ascii="Times New Roman" w:hAnsi="Times New Roman" w:cs="Times New Roman"/>
          <w:b/>
          <w:sz w:val="28"/>
          <w:szCs w:val="28"/>
          <w:lang w:val="uk-UA"/>
        </w:rPr>
        <w:t>»</w:t>
      </w:r>
    </w:p>
    <w:p w:rsidR="000713CC" w:rsidRPr="00B15335" w:rsidRDefault="000713CC" w:rsidP="00537581">
      <w:pPr>
        <w:rPr>
          <w:rStyle w:val="3"/>
          <w:rFonts w:ascii="Times New Roman" w:hAnsi="Times New Roman" w:cs="Times New Roman"/>
          <w:b w:val="0"/>
          <w:bCs w:val="0"/>
        </w:rPr>
      </w:pPr>
    </w:p>
    <w:p w:rsidR="00CE1AF2" w:rsidRPr="00B15335" w:rsidRDefault="00113EA8" w:rsidP="00CE1AF2">
      <w:pPr>
        <w:pStyle w:val="a6"/>
        <w:jc w:val="both"/>
        <w:rPr>
          <w:rStyle w:val="3"/>
          <w:rFonts w:ascii="Times New Roman" w:hAnsi="Times New Roman" w:cs="Times New Roman"/>
          <w:b w:val="0"/>
          <w:bCs w:val="0"/>
        </w:rPr>
      </w:pPr>
      <w:r w:rsidRPr="00B15335">
        <w:rPr>
          <w:rStyle w:val="3"/>
          <w:rFonts w:ascii="Times New Roman" w:hAnsi="Times New Roman" w:cs="Times New Roman"/>
          <w:b w:val="0"/>
          <w:bCs w:val="0"/>
        </w:rPr>
        <w:tab/>
      </w:r>
      <w:r w:rsidR="00CE1AF2" w:rsidRPr="00B15335">
        <w:rPr>
          <w:rStyle w:val="3"/>
          <w:rFonts w:ascii="Times New Roman" w:hAnsi="Times New Roman" w:cs="Times New Roman"/>
          <w:b w:val="0"/>
        </w:rPr>
        <w:t xml:space="preserve">Керуючись </w:t>
      </w:r>
      <w:r w:rsidR="00B6273D">
        <w:rPr>
          <w:rStyle w:val="3"/>
          <w:rFonts w:ascii="Times New Roman" w:hAnsi="Times New Roman" w:cs="Times New Roman"/>
          <w:b w:val="0"/>
        </w:rPr>
        <w:t>статтями</w:t>
      </w:r>
      <w:r w:rsidR="00CE1AF2" w:rsidRPr="00B15335">
        <w:rPr>
          <w:rStyle w:val="3"/>
          <w:rFonts w:ascii="Times New Roman" w:hAnsi="Times New Roman" w:cs="Times New Roman"/>
          <w:b w:val="0"/>
        </w:rPr>
        <w:t xml:space="preserve"> 26,59,60 Закону України «Про місцеве самоврядування в Україні»,</w:t>
      </w:r>
      <w:r w:rsidR="00CE1AF2" w:rsidRPr="00B15335">
        <w:rPr>
          <w:rStyle w:val="3"/>
          <w:rFonts w:ascii="Times New Roman" w:hAnsi="Times New Roman" w:cs="Times New Roman"/>
        </w:rPr>
        <w:t xml:space="preserve"> </w:t>
      </w:r>
      <w:r w:rsidR="00CE1AF2" w:rsidRPr="00B15335">
        <w:rPr>
          <w:rFonts w:ascii="Times New Roman" w:hAnsi="Times New Roman" w:cs="Times New Roman"/>
          <w:sz w:val="28"/>
          <w:szCs w:val="28"/>
          <w:lang w:val="uk-UA"/>
        </w:rPr>
        <w:t>рішення</w:t>
      </w:r>
      <w:r w:rsidR="006B5911">
        <w:rPr>
          <w:rFonts w:ascii="Times New Roman" w:hAnsi="Times New Roman" w:cs="Times New Roman"/>
          <w:sz w:val="28"/>
          <w:szCs w:val="28"/>
          <w:lang w:val="uk-UA"/>
        </w:rPr>
        <w:t>м</w:t>
      </w:r>
      <w:r w:rsidR="00CE1AF2" w:rsidRPr="00B15335">
        <w:rPr>
          <w:rFonts w:ascii="Times New Roman" w:hAnsi="Times New Roman" w:cs="Times New Roman"/>
          <w:sz w:val="28"/>
          <w:szCs w:val="28"/>
          <w:lang w:val="uk-UA"/>
        </w:rPr>
        <w:t xml:space="preserve"> Анан</w:t>
      </w:r>
      <w:r w:rsidR="00B6273D">
        <w:rPr>
          <w:rFonts w:ascii="Times New Roman" w:hAnsi="Times New Roman" w:cs="Times New Roman"/>
          <w:sz w:val="28"/>
          <w:szCs w:val="28"/>
          <w:lang w:val="uk-UA"/>
        </w:rPr>
        <w:t xml:space="preserve">ьївської міської ради від 17 листопада </w:t>
      </w:r>
      <w:r w:rsidR="00CE1AF2" w:rsidRPr="00B15335">
        <w:rPr>
          <w:rFonts w:ascii="Times New Roman" w:hAnsi="Times New Roman" w:cs="Times New Roman"/>
          <w:sz w:val="28"/>
          <w:szCs w:val="28"/>
          <w:lang w:val="uk-UA"/>
        </w:rPr>
        <w:t xml:space="preserve">2020 </w:t>
      </w:r>
      <w:r w:rsidR="00B6273D">
        <w:rPr>
          <w:rFonts w:ascii="Times New Roman" w:hAnsi="Times New Roman" w:cs="Times New Roman"/>
          <w:sz w:val="28"/>
          <w:szCs w:val="28"/>
          <w:lang w:val="uk-UA"/>
        </w:rPr>
        <w:t>року</w:t>
      </w:r>
      <w:r w:rsidR="00CE1AF2" w:rsidRPr="00B15335">
        <w:rPr>
          <w:rFonts w:ascii="Times New Roman" w:hAnsi="Times New Roman" w:cs="Times New Roman"/>
          <w:sz w:val="28"/>
          <w:szCs w:val="28"/>
          <w:lang w:val="uk-UA"/>
        </w:rPr>
        <w:t xml:space="preserve"> №14-</w:t>
      </w:r>
      <w:r w:rsidR="00CE1AF2" w:rsidRPr="00B15335">
        <w:rPr>
          <w:rFonts w:ascii="Times New Roman" w:hAnsi="Times New Roman" w:cs="Times New Roman"/>
          <w:sz w:val="28"/>
          <w:szCs w:val="28"/>
          <w:lang w:val="en-US"/>
        </w:rPr>
        <w:t>V</w:t>
      </w:r>
      <w:r w:rsidR="00CE1AF2" w:rsidRPr="00B15335">
        <w:rPr>
          <w:rFonts w:ascii="Times New Roman" w:hAnsi="Times New Roman" w:cs="Times New Roman"/>
          <w:sz w:val="28"/>
          <w:szCs w:val="28"/>
          <w:lang w:val="uk-UA"/>
        </w:rPr>
        <w:t>ІІІ «</w:t>
      </w:r>
      <w:r w:rsidR="00CE1AF2" w:rsidRPr="00B15335">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з </w:t>
      </w:r>
      <w:r w:rsidR="00921D1B" w:rsidRPr="00B15335">
        <w:rPr>
          <w:rFonts w:ascii="Times New Roman" w:eastAsia="Times New Roman" w:hAnsi="Times New Roman" w:cs="Times New Roman"/>
          <w:sz w:val="28"/>
          <w:szCs w:val="28"/>
          <w:lang w:val="uk-UA"/>
        </w:rPr>
        <w:t xml:space="preserve">гуманітарних </w:t>
      </w:r>
      <w:r w:rsidR="00CE1AF2" w:rsidRPr="00B15335">
        <w:rPr>
          <w:rFonts w:ascii="Times New Roman" w:eastAsia="Times New Roman" w:hAnsi="Times New Roman" w:cs="Times New Roman"/>
          <w:sz w:val="28"/>
          <w:szCs w:val="28"/>
          <w:lang w:val="uk-UA"/>
        </w:rPr>
        <w:t>питань</w:t>
      </w:r>
      <w:r w:rsidR="00921D1B" w:rsidRPr="00B15335">
        <w:rPr>
          <w:rFonts w:ascii="Times New Roman" w:eastAsia="Times New Roman" w:hAnsi="Times New Roman" w:cs="Times New Roman"/>
          <w:sz w:val="28"/>
          <w:szCs w:val="28"/>
          <w:lang w:val="uk-UA"/>
        </w:rPr>
        <w:t>,</w:t>
      </w:r>
      <w:r w:rsidR="00CE1AF2" w:rsidRPr="00B15335">
        <w:rPr>
          <w:rFonts w:ascii="Times New Roman" w:eastAsia="Times New Roman" w:hAnsi="Times New Roman" w:cs="Times New Roman"/>
          <w:sz w:val="28"/>
          <w:szCs w:val="28"/>
          <w:lang w:val="uk-UA"/>
        </w:rPr>
        <w:t xml:space="preserve">  Ананьївська міська рада</w:t>
      </w:r>
    </w:p>
    <w:p w:rsidR="00CE1AF2" w:rsidRPr="00B15335" w:rsidRDefault="00CE1AF2" w:rsidP="00CE1AF2">
      <w:pPr>
        <w:ind w:firstLine="708"/>
        <w:jc w:val="both"/>
        <w:rPr>
          <w:rFonts w:ascii="Times New Roman" w:hAnsi="Times New Roman" w:cs="Times New Roman"/>
          <w:sz w:val="16"/>
          <w:szCs w:val="16"/>
          <w:lang w:val="uk-UA"/>
        </w:rPr>
      </w:pPr>
    </w:p>
    <w:p w:rsidR="00FA3425" w:rsidRPr="00B15335" w:rsidRDefault="00FA3425" w:rsidP="00CE1AF2">
      <w:pPr>
        <w:pStyle w:val="a6"/>
        <w:jc w:val="both"/>
        <w:rPr>
          <w:rFonts w:ascii="Times New Roman" w:hAnsi="Times New Roman" w:cs="Times New Roman"/>
          <w:sz w:val="16"/>
          <w:szCs w:val="16"/>
          <w:lang w:val="uk-UA"/>
        </w:rPr>
      </w:pPr>
    </w:p>
    <w:p w:rsidR="00537581" w:rsidRDefault="00537581" w:rsidP="00537581">
      <w:pPr>
        <w:rPr>
          <w:rStyle w:val="20"/>
          <w:rFonts w:ascii="Times New Roman" w:hAnsi="Times New Roman" w:cs="Times New Roman"/>
          <w:b/>
        </w:rPr>
      </w:pPr>
      <w:r w:rsidRPr="00B15335">
        <w:rPr>
          <w:rStyle w:val="20"/>
          <w:rFonts w:ascii="Times New Roman" w:hAnsi="Times New Roman" w:cs="Times New Roman"/>
          <w:b/>
        </w:rPr>
        <w:t>ВИРІШИЛА:</w:t>
      </w:r>
    </w:p>
    <w:p w:rsidR="00B15335" w:rsidRPr="00B15335" w:rsidRDefault="00537581" w:rsidP="00B15335">
      <w:pPr>
        <w:spacing w:after="0" w:line="240" w:lineRule="auto"/>
        <w:ind w:right="-1" w:firstLine="708"/>
        <w:jc w:val="both"/>
        <w:rPr>
          <w:rFonts w:ascii="Times New Roman" w:hAnsi="Times New Roman" w:cs="Times New Roman"/>
          <w:sz w:val="28"/>
          <w:szCs w:val="28"/>
          <w:lang w:val="uk-UA"/>
        </w:rPr>
      </w:pPr>
      <w:r w:rsidRPr="00B15335">
        <w:rPr>
          <w:rStyle w:val="3"/>
          <w:rFonts w:ascii="Times New Roman" w:hAnsi="Times New Roman" w:cs="Times New Roman"/>
          <w:b w:val="0"/>
          <w:bCs w:val="0"/>
        </w:rPr>
        <w:t xml:space="preserve">1. </w:t>
      </w:r>
      <w:r w:rsidR="00022CA5" w:rsidRPr="00B15335">
        <w:rPr>
          <w:rStyle w:val="3"/>
          <w:rFonts w:ascii="Times New Roman" w:hAnsi="Times New Roman" w:cs="Times New Roman"/>
          <w:b w:val="0"/>
          <w:bCs w:val="0"/>
        </w:rPr>
        <w:t>Змінити назву: «</w:t>
      </w:r>
      <w:r w:rsidR="00FD1FF4" w:rsidRPr="00B15335">
        <w:rPr>
          <w:rFonts w:ascii="Times New Roman" w:hAnsi="Times New Roman" w:cs="Times New Roman"/>
          <w:bCs/>
          <w:sz w:val="28"/>
          <w:szCs w:val="28"/>
          <w:lang w:val="uk-UA"/>
        </w:rPr>
        <w:t>Комунальне некомерційне підприємство «Ананьївська Центральна районна лікарня» Ананьївської районної ради</w:t>
      </w:r>
      <w:r w:rsidR="00022CA5" w:rsidRPr="00B15335">
        <w:rPr>
          <w:rFonts w:ascii="Times New Roman" w:hAnsi="Times New Roman" w:cs="Times New Roman"/>
          <w:bCs/>
          <w:sz w:val="28"/>
          <w:szCs w:val="28"/>
          <w:lang w:val="uk-UA"/>
        </w:rPr>
        <w:t xml:space="preserve">» </w:t>
      </w:r>
      <w:r w:rsidR="000713CC" w:rsidRPr="00B15335">
        <w:rPr>
          <w:rFonts w:ascii="Times New Roman" w:hAnsi="Times New Roman" w:cs="Times New Roman"/>
          <w:bCs/>
          <w:sz w:val="28"/>
          <w:szCs w:val="28"/>
          <w:lang w:val="uk-UA"/>
        </w:rPr>
        <w:t xml:space="preserve"> </w:t>
      </w:r>
      <w:r w:rsidR="00022CA5" w:rsidRPr="00B15335">
        <w:rPr>
          <w:rFonts w:ascii="Times New Roman" w:hAnsi="Times New Roman" w:cs="Times New Roman"/>
          <w:bCs/>
          <w:sz w:val="28"/>
          <w:szCs w:val="28"/>
          <w:lang w:val="uk-UA"/>
        </w:rPr>
        <w:t>на</w:t>
      </w:r>
      <w:r w:rsidR="00B6273D">
        <w:rPr>
          <w:rFonts w:ascii="Times New Roman" w:hAnsi="Times New Roman" w:cs="Times New Roman"/>
          <w:bCs/>
          <w:sz w:val="28"/>
          <w:szCs w:val="28"/>
          <w:lang w:val="uk-UA"/>
        </w:rPr>
        <w:t>:</w:t>
      </w:r>
      <w:r w:rsidR="00FA3425" w:rsidRPr="00B15335">
        <w:rPr>
          <w:rFonts w:ascii="Times New Roman" w:hAnsi="Times New Roman" w:cs="Times New Roman"/>
          <w:bCs/>
          <w:sz w:val="28"/>
          <w:szCs w:val="28"/>
          <w:lang w:val="uk-UA"/>
        </w:rPr>
        <w:t xml:space="preserve"> </w:t>
      </w:r>
      <w:r w:rsidR="00B15335" w:rsidRPr="00B15335">
        <w:rPr>
          <w:rFonts w:ascii="Times New Roman" w:hAnsi="Times New Roman" w:cs="Times New Roman"/>
          <w:sz w:val="28"/>
          <w:szCs w:val="28"/>
          <w:lang w:val="uk-UA"/>
        </w:rPr>
        <w:t>Комунальн</w:t>
      </w:r>
      <w:r w:rsidR="00B15335">
        <w:rPr>
          <w:rFonts w:ascii="Times New Roman" w:hAnsi="Times New Roman" w:cs="Times New Roman"/>
          <w:sz w:val="28"/>
          <w:szCs w:val="28"/>
          <w:lang w:val="uk-UA"/>
        </w:rPr>
        <w:t xml:space="preserve">е </w:t>
      </w:r>
      <w:r w:rsidR="00B15335" w:rsidRPr="00B15335">
        <w:rPr>
          <w:rFonts w:ascii="Times New Roman" w:hAnsi="Times New Roman" w:cs="Times New Roman"/>
          <w:sz w:val="28"/>
          <w:szCs w:val="28"/>
          <w:lang w:val="uk-UA"/>
        </w:rPr>
        <w:t>некомерційн</w:t>
      </w:r>
      <w:r w:rsidR="00B15335">
        <w:rPr>
          <w:rFonts w:ascii="Times New Roman" w:hAnsi="Times New Roman" w:cs="Times New Roman"/>
          <w:sz w:val="28"/>
          <w:szCs w:val="28"/>
          <w:lang w:val="uk-UA"/>
        </w:rPr>
        <w:t>е</w:t>
      </w:r>
      <w:r w:rsidR="00B15335" w:rsidRPr="00B15335">
        <w:rPr>
          <w:rFonts w:ascii="Times New Roman" w:hAnsi="Times New Roman" w:cs="Times New Roman"/>
          <w:sz w:val="28"/>
          <w:szCs w:val="28"/>
          <w:lang w:val="uk-UA"/>
        </w:rPr>
        <w:t xml:space="preserve"> підприємств</w:t>
      </w:r>
      <w:r w:rsidR="00B15335">
        <w:rPr>
          <w:rFonts w:ascii="Times New Roman" w:hAnsi="Times New Roman" w:cs="Times New Roman"/>
          <w:sz w:val="28"/>
          <w:szCs w:val="28"/>
          <w:lang w:val="uk-UA"/>
        </w:rPr>
        <w:t>о</w:t>
      </w:r>
      <w:r w:rsidR="00B6273D">
        <w:rPr>
          <w:rFonts w:ascii="Times New Roman" w:hAnsi="Times New Roman" w:cs="Times New Roman"/>
          <w:sz w:val="28"/>
          <w:szCs w:val="28"/>
          <w:lang w:val="uk-UA"/>
        </w:rPr>
        <w:t xml:space="preserve"> «Ананьївська </w:t>
      </w:r>
      <w:r w:rsidR="006B5911">
        <w:rPr>
          <w:rFonts w:ascii="Times New Roman" w:hAnsi="Times New Roman" w:cs="Times New Roman"/>
          <w:sz w:val="28"/>
          <w:szCs w:val="28"/>
          <w:lang w:val="uk-UA"/>
        </w:rPr>
        <w:t xml:space="preserve">багатопрофільна </w:t>
      </w:r>
      <w:r w:rsidR="00B6273D">
        <w:rPr>
          <w:rFonts w:ascii="Times New Roman" w:hAnsi="Times New Roman" w:cs="Times New Roman"/>
          <w:sz w:val="28"/>
          <w:szCs w:val="28"/>
          <w:lang w:val="uk-UA"/>
        </w:rPr>
        <w:t xml:space="preserve">міська лікарня </w:t>
      </w:r>
      <w:r w:rsidR="00B15335" w:rsidRPr="00B15335">
        <w:rPr>
          <w:rFonts w:ascii="Times New Roman" w:hAnsi="Times New Roman" w:cs="Times New Roman"/>
          <w:sz w:val="28"/>
          <w:szCs w:val="28"/>
          <w:lang w:val="uk-UA"/>
        </w:rPr>
        <w:t>Ананьївської міської ради</w:t>
      </w:r>
      <w:r w:rsidR="00B6273D">
        <w:rPr>
          <w:rFonts w:ascii="Times New Roman" w:hAnsi="Times New Roman" w:cs="Times New Roman"/>
          <w:sz w:val="28"/>
          <w:szCs w:val="28"/>
          <w:lang w:val="uk-UA"/>
        </w:rPr>
        <w:t>»</w:t>
      </w:r>
      <w:r w:rsidR="00B15335">
        <w:rPr>
          <w:rFonts w:ascii="Times New Roman" w:hAnsi="Times New Roman" w:cs="Times New Roman"/>
          <w:sz w:val="28"/>
          <w:szCs w:val="28"/>
          <w:lang w:val="uk-UA"/>
        </w:rPr>
        <w:t>.</w:t>
      </w:r>
    </w:p>
    <w:p w:rsidR="00FA3425" w:rsidRPr="00B15335" w:rsidRDefault="00FA3425" w:rsidP="00B15335">
      <w:pPr>
        <w:spacing w:after="0" w:line="240" w:lineRule="auto"/>
        <w:ind w:firstLine="708"/>
        <w:jc w:val="both"/>
        <w:rPr>
          <w:rStyle w:val="19"/>
          <w:rFonts w:ascii="Times New Roman" w:hAnsi="Times New Roman" w:cs="Times New Roman"/>
          <w:sz w:val="28"/>
          <w:szCs w:val="28"/>
        </w:rPr>
      </w:pPr>
    </w:p>
    <w:p w:rsidR="00E54DEB" w:rsidRPr="00B15335" w:rsidRDefault="00E54DEB" w:rsidP="00B15335">
      <w:pPr>
        <w:spacing w:after="0" w:line="240" w:lineRule="auto"/>
        <w:ind w:right="-1" w:firstLine="709"/>
        <w:jc w:val="both"/>
        <w:rPr>
          <w:rFonts w:ascii="Times New Roman" w:hAnsi="Times New Roman" w:cs="Times New Roman"/>
          <w:bCs/>
          <w:sz w:val="28"/>
          <w:szCs w:val="28"/>
          <w:lang w:val="uk-UA"/>
        </w:rPr>
      </w:pPr>
      <w:r w:rsidRPr="00B15335">
        <w:rPr>
          <w:rStyle w:val="19"/>
          <w:rFonts w:ascii="Times New Roman" w:hAnsi="Times New Roman" w:cs="Times New Roman"/>
          <w:sz w:val="28"/>
          <w:szCs w:val="28"/>
        </w:rPr>
        <w:t xml:space="preserve">2. </w:t>
      </w:r>
      <w:r w:rsidR="000713CC" w:rsidRPr="00B15335">
        <w:rPr>
          <w:rStyle w:val="19"/>
          <w:rFonts w:ascii="Times New Roman" w:hAnsi="Times New Roman" w:cs="Times New Roman"/>
          <w:sz w:val="28"/>
          <w:szCs w:val="28"/>
        </w:rPr>
        <w:t xml:space="preserve">Затвердити Статут </w:t>
      </w:r>
      <w:r w:rsidR="00B15335" w:rsidRPr="00B15335">
        <w:rPr>
          <w:rFonts w:ascii="Times New Roman" w:hAnsi="Times New Roman" w:cs="Times New Roman"/>
          <w:sz w:val="28"/>
          <w:szCs w:val="28"/>
          <w:lang w:val="uk-UA"/>
        </w:rPr>
        <w:t>Комунального некомерційного підприємс</w:t>
      </w:r>
      <w:r w:rsidR="00B6273D">
        <w:rPr>
          <w:rFonts w:ascii="Times New Roman" w:hAnsi="Times New Roman" w:cs="Times New Roman"/>
          <w:sz w:val="28"/>
          <w:szCs w:val="28"/>
          <w:lang w:val="uk-UA"/>
        </w:rPr>
        <w:t xml:space="preserve">тва «Ананьївська </w:t>
      </w:r>
      <w:r w:rsidR="006B5911">
        <w:rPr>
          <w:rFonts w:ascii="Times New Roman" w:hAnsi="Times New Roman" w:cs="Times New Roman"/>
          <w:sz w:val="28"/>
          <w:szCs w:val="28"/>
          <w:lang w:val="uk-UA"/>
        </w:rPr>
        <w:t xml:space="preserve">багатопрофільна </w:t>
      </w:r>
      <w:r w:rsidR="00B6273D">
        <w:rPr>
          <w:rFonts w:ascii="Times New Roman" w:hAnsi="Times New Roman" w:cs="Times New Roman"/>
          <w:sz w:val="28"/>
          <w:szCs w:val="28"/>
          <w:lang w:val="uk-UA"/>
        </w:rPr>
        <w:t>міська лікарня</w:t>
      </w:r>
      <w:r w:rsidR="00B15335" w:rsidRPr="00B15335">
        <w:rPr>
          <w:rFonts w:ascii="Times New Roman" w:hAnsi="Times New Roman" w:cs="Times New Roman"/>
          <w:sz w:val="28"/>
          <w:szCs w:val="28"/>
          <w:lang w:val="uk-UA"/>
        </w:rPr>
        <w:t xml:space="preserve"> Ананьївської міської ради</w:t>
      </w:r>
      <w:r w:rsidR="00B6273D">
        <w:rPr>
          <w:rFonts w:ascii="Times New Roman" w:hAnsi="Times New Roman" w:cs="Times New Roman"/>
          <w:sz w:val="28"/>
          <w:szCs w:val="28"/>
          <w:lang w:val="uk-UA"/>
        </w:rPr>
        <w:t>»</w:t>
      </w:r>
      <w:r w:rsidR="00B15335" w:rsidRPr="00B15335">
        <w:rPr>
          <w:rFonts w:ascii="Times New Roman" w:hAnsi="Times New Roman" w:cs="Times New Roman"/>
          <w:sz w:val="28"/>
          <w:szCs w:val="28"/>
          <w:lang w:val="uk-UA"/>
        </w:rPr>
        <w:t xml:space="preserve">, </w:t>
      </w:r>
      <w:r w:rsidR="000713CC" w:rsidRPr="00B15335">
        <w:rPr>
          <w:rFonts w:ascii="Times New Roman" w:hAnsi="Times New Roman" w:cs="Times New Roman"/>
          <w:bCs/>
          <w:sz w:val="28"/>
          <w:szCs w:val="28"/>
          <w:lang w:val="uk-UA"/>
        </w:rPr>
        <w:t>що додається.</w:t>
      </w:r>
    </w:p>
    <w:p w:rsidR="00B15335" w:rsidRPr="00B15335" w:rsidRDefault="00B15335" w:rsidP="00CB4594">
      <w:pPr>
        <w:spacing w:after="0" w:line="240" w:lineRule="auto"/>
        <w:ind w:right="-1" w:firstLine="709"/>
        <w:jc w:val="center"/>
        <w:rPr>
          <w:rFonts w:ascii="Times New Roman" w:hAnsi="Times New Roman" w:cs="Times New Roman"/>
          <w:bCs/>
          <w:sz w:val="28"/>
          <w:szCs w:val="28"/>
          <w:lang w:val="uk-UA"/>
        </w:rPr>
      </w:pPr>
    </w:p>
    <w:p w:rsidR="004B4D97" w:rsidRDefault="004B4D97" w:rsidP="00CB4594">
      <w:pPr>
        <w:tabs>
          <w:tab w:val="left" w:pos="0"/>
          <w:tab w:val="left" w:pos="284"/>
        </w:tabs>
        <w:spacing w:after="0" w:line="240" w:lineRule="auto"/>
        <w:ind w:firstLine="709"/>
        <w:jc w:val="both"/>
        <w:rPr>
          <w:rFonts w:ascii="Times New Roman" w:hAnsi="Times New Roman" w:cs="Times New Roman"/>
          <w:bCs/>
          <w:sz w:val="28"/>
          <w:szCs w:val="28"/>
          <w:lang w:val="uk-UA"/>
        </w:rPr>
      </w:pPr>
      <w:r w:rsidRPr="00B15335">
        <w:rPr>
          <w:rFonts w:ascii="Times New Roman" w:hAnsi="Times New Roman" w:cs="Times New Roman"/>
          <w:bCs/>
          <w:sz w:val="28"/>
          <w:szCs w:val="28"/>
          <w:lang w:val="uk-UA"/>
        </w:rPr>
        <w:t>3. Керівнику вищезазначеної установи оформити відповідні реєстр</w:t>
      </w:r>
      <w:r w:rsidR="00B6273D">
        <w:rPr>
          <w:rFonts w:ascii="Times New Roman" w:hAnsi="Times New Roman" w:cs="Times New Roman"/>
          <w:bCs/>
          <w:sz w:val="28"/>
          <w:szCs w:val="28"/>
          <w:lang w:val="uk-UA"/>
        </w:rPr>
        <w:t>аційні документи та подати їх для</w:t>
      </w:r>
      <w:r w:rsidRPr="00B15335">
        <w:rPr>
          <w:rFonts w:ascii="Times New Roman" w:hAnsi="Times New Roman" w:cs="Times New Roman"/>
          <w:bCs/>
          <w:sz w:val="28"/>
          <w:szCs w:val="28"/>
          <w:lang w:val="uk-UA"/>
        </w:rPr>
        <w:t xml:space="preserve"> державної реєстрації.</w:t>
      </w:r>
    </w:p>
    <w:p w:rsidR="00B15335" w:rsidRPr="00B15335" w:rsidRDefault="00B15335" w:rsidP="00B15335">
      <w:pPr>
        <w:spacing w:after="0" w:line="240" w:lineRule="auto"/>
        <w:ind w:firstLine="708"/>
        <w:jc w:val="both"/>
        <w:rPr>
          <w:rFonts w:ascii="Times New Roman" w:hAnsi="Times New Roman" w:cs="Times New Roman"/>
          <w:bCs/>
          <w:sz w:val="28"/>
          <w:szCs w:val="28"/>
          <w:lang w:val="uk-UA"/>
        </w:rPr>
      </w:pPr>
    </w:p>
    <w:p w:rsidR="004B4D97" w:rsidRPr="00B15335" w:rsidRDefault="004B4D97" w:rsidP="00B15335">
      <w:pPr>
        <w:pStyle w:val="a6"/>
        <w:ind w:firstLine="708"/>
        <w:jc w:val="both"/>
        <w:rPr>
          <w:rFonts w:ascii="Times New Roman" w:eastAsia="Times New Roman" w:hAnsi="Times New Roman" w:cs="Times New Roman"/>
          <w:sz w:val="28"/>
          <w:szCs w:val="28"/>
          <w:lang w:val="uk-UA"/>
        </w:rPr>
      </w:pPr>
      <w:r w:rsidRPr="00B15335">
        <w:rPr>
          <w:rFonts w:ascii="Times New Roman" w:eastAsia="Times New Roman" w:hAnsi="Times New Roman" w:cs="Times New Roman"/>
          <w:sz w:val="28"/>
          <w:szCs w:val="28"/>
          <w:lang w:val="uk-UA"/>
        </w:rPr>
        <w:t>4. Контроль за виконанням даного рішення покласти на постійну комісію</w:t>
      </w:r>
      <w:r w:rsidRPr="00B15335">
        <w:rPr>
          <w:rFonts w:ascii="Times New Roman" w:hAnsi="Times New Roman" w:cs="Times New Roman"/>
          <w:sz w:val="28"/>
          <w:szCs w:val="28"/>
          <w:lang w:val="uk-UA"/>
        </w:rPr>
        <w:t xml:space="preserve"> </w:t>
      </w:r>
      <w:r w:rsidRPr="00B15335">
        <w:rPr>
          <w:rFonts w:ascii="Times New Roman" w:eastAsia="Times New Roman" w:hAnsi="Times New Roman" w:cs="Times New Roman"/>
          <w:sz w:val="28"/>
          <w:szCs w:val="28"/>
          <w:lang w:val="uk-UA"/>
        </w:rPr>
        <w:t xml:space="preserve">Ананьївської міської ради  з </w:t>
      </w:r>
      <w:r w:rsidR="00921D1B" w:rsidRPr="00B15335">
        <w:rPr>
          <w:rFonts w:ascii="Times New Roman" w:eastAsia="Times New Roman" w:hAnsi="Times New Roman" w:cs="Times New Roman"/>
          <w:sz w:val="28"/>
          <w:szCs w:val="28"/>
          <w:lang w:val="uk-UA"/>
        </w:rPr>
        <w:t xml:space="preserve">гуманітарних </w:t>
      </w:r>
      <w:r w:rsidRPr="00B15335">
        <w:rPr>
          <w:rFonts w:ascii="Times New Roman" w:eastAsia="Times New Roman" w:hAnsi="Times New Roman" w:cs="Times New Roman"/>
          <w:sz w:val="28"/>
          <w:szCs w:val="28"/>
          <w:lang w:val="uk-UA"/>
        </w:rPr>
        <w:t>питань</w:t>
      </w:r>
      <w:r w:rsidR="00921D1B" w:rsidRPr="00B15335">
        <w:rPr>
          <w:rFonts w:ascii="Times New Roman" w:eastAsia="Times New Roman" w:hAnsi="Times New Roman" w:cs="Times New Roman"/>
          <w:sz w:val="28"/>
          <w:szCs w:val="28"/>
          <w:lang w:val="uk-UA"/>
        </w:rPr>
        <w:t>.</w:t>
      </w:r>
      <w:r w:rsidRPr="00B15335">
        <w:rPr>
          <w:rFonts w:ascii="Times New Roman" w:eastAsia="Times New Roman" w:hAnsi="Times New Roman" w:cs="Times New Roman"/>
          <w:sz w:val="28"/>
          <w:szCs w:val="28"/>
          <w:lang w:val="uk-UA"/>
        </w:rPr>
        <w:t xml:space="preserve"> </w:t>
      </w:r>
    </w:p>
    <w:p w:rsidR="00921D1B" w:rsidRPr="00B15335" w:rsidRDefault="00921D1B" w:rsidP="00B15335">
      <w:pPr>
        <w:pStyle w:val="a6"/>
        <w:ind w:firstLine="708"/>
        <w:jc w:val="both"/>
        <w:rPr>
          <w:rFonts w:ascii="Times New Roman" w:eastAsia="Times New Roman" w:hAnsi="Times New Roman" w:cs="Times New Roman"/>
          <w:sz w:val="28"/>
          <w:szCs w:val="28"/>
          <w:lang w:val="uk-UA"/>
        </w:rPr>
      </w:pPr>
    </w:p>
    <w:p w:rsidR="00B9417B" w:rsidRDefault="00B9417B" w:rsidP="00B15335">
      <w:pPr>
        <w:spacing w:after="0" w:line="240" w:lineRule="auto"/>
        <w:rPr>
          <w:rFonts w:ascii="Times New Roman" w:hAnsi="Times New Roman" w:cs="Times New Roman"/>
          <w:b/>
          <w:sz w:val="28"/>
          <w:szCs w:val="28"/>
          <w:lang w:val="uk-UA"/>
        </w:rPr>
      </w:pPr>
    </w:p>
    <w:p w:rsidR="00DF6A08" w:rsidRPr="00B15335" w:rsidRDefault="00E54DEB" w:rsidP="00B15335">
      <w:pPr>
        <w:spacing w:after="0" w:line="240" w:lineRule="auto"/>
        <w:rPr>
          <w:rFonts w:ascii="Times New Roman" w:hAnsi="Times New Roman" w:cs="Times New Roman"/>
          <w:sz w:val="28"/>
          <w:szCs w:val="28"/>
          <w:lang w:val="uk-UA"/>
        </w:rPr>
      </w:pPr>
      <w:r w:rsidRPr="00B15335">
        <w:rPr>
          <w:rFonts w:ascii="Times New Roman" w:hAnsi="Times New Roman" w:cs="Times New Roman"/>
          <w:b/>
          <w:sz w:val="28"/>
          <w:szCs w:val="28"/>
          <w:lang w:val="uk-UA"/>
        </w:rPr>
        <w:t>Ананьївський  міський голова                           Юрій ТИЩЕНКО</w:t>
      </w:r>
    </w:p>
    <w:p w:rsidR="00B15335" w:rsidRDefault="00B15335" w:rsidP="00B15335">
      <w:pPr>
        <w:ind w:right="-1"/>
        <w:rPr>
          <w:rFonts w:ascii="Times New Roman" w:hAnsi="Times New Roman" w:cs="Times New Roman"/>
          <w:sz w:val="28"/>
          <w:szCs w:val="28"/>
          <w:lang w:val="uk-UA"/>
        </w:rPr>
      </w:pPr>
    </w:p>
    <w:p w:rsidR="00937D7E" w:rsidRDefault="00937D7E" w:rsidP="00B15335">
      <w:pPr>
        <w:spacing w:after="0" w:line="240" w:lineRule="auto"/>
        <w:ind w:left="5245"/>
        <w:jc w:val="both"/>
        <w:rPr>
          <w:rFonts w:ascii="Times New Roman" w:hAnsi="Times New Roman" w:cs="Times New Roman"/>
          <w:sz w:val="28"/>
          <w:szCs w:val="28"/>
          <w:lang w:val="uk-UA"/>
        </w:rPr>
      </w:pPr>
    </w:p>
    <w:p w:rsidR="00B15335" w:rsidRPr="00CB4594" w:rsidRDefault="00B15335" w:rsidP="00B15335">
      <w:pPr>
        <w:spacing w:after="0" w:line="240" w:lineRule="auto"/>
        <w:ind w:left="5245"/>
        <w:jc w:val="both"/>
        <w:rPr>
          <w:rFonts w:ascii="Times New Roman" w:hAnsi="Times New Roman" w:cs="Times New Roman"/>
          <w:b/>
          <w:sz w:val="28"/>
          <w:szCs w:val="28"/>
          <w:lang w:val="uk-UA"/>
        </w:rPr>
      </w:pPr>
      <w:r w:rsidRPr="00CB4594">
        <w:rPr>
          <w:rFonts w:ascii="Times New Roman" w:hAnsi="Times New Roman" w:cs="Times New Roman"/>
          <w:b/>
          <w:sz w:val="28"/>
          <w:szCs w:val="28"/>
          <w:lang w:val="uk-UA"/>
        </w:rPr>
        <w:t>ЗАТВЕРДЖЕНО</w:t>
      </w:r>
    </w:p>
    <w:p w:rsidR="00B15335" w:rsidRPr="00B15335" w:rsidRDefault="00B15335" w:rsidP="00B15335">
      <w:pPr>
        <w:spacing w:after="0" w:line="240" w:lineRule="auto"/>
        <w:ind w:left="5245"/>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рішенням  сесії Ананьївської</w:t>
      </w:r>
    </w:p>
    <w:p w:rsidR="00B15335" w:rsidRPr="00B15335" w:rsidRDefault="00B15335" w:rsidP="00B15335">
      <w:pPr>
        <w:spacing w:after="0" w:line="240" w:lineRule="auto"/>
        <w:ind w:left="5245"/>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міської ради </w:t>
      </w:r>
    </w:p>
    <w:p w:rsidR="00B15335" w:rsidRPr="00B15335" w:rsidRDefault="00B15335" w:rsidP="00B15335">
      <w:pPr>
        <w:spacing w:after="0" w:line="240" w:lineRule="auto"/>
        <w:ind w:left="5245"/>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від «</w:t>
      </w:r>
      <w:r w:rsidR="00EA1CD2">
        <w:rPr>
          <w:rFonts w:ascii="Times New Roman" w:hAnsi="Times New Roman" w:cs="Times New Roman"/>
          <w:sz w:val="28"/>
          <w:szCs w:val="28"/>
          <w:lang w:val="uk-UA"/>
        </w:rPr>
        <w:t>02</w:t>
      </w:r>
      <w:r w:rsidRPr="00B15335">
        <w:rPr>
          <w:rFonts w:ascii="Times New Roman" w:hAnsi="Times New Roman" w:cs="Times New Roman"/>
          <w:sz w:val="28"/>
          <w:szCs w:val="28"/>
          <w:lang w:val="uk-UA"/>
        </w:rPr>
        <w:t xml:space="preserve">» грудня 2020 року </w:t>
      </w:r>
    </w:p>
    <w:p w:rsidR="00EA1CD2" w:rsidRDefault="00EA1CD2" w:rsidP="00EA1CD2">
      <w:pPr>
        <w:pStyle w:val="a6"/>
        <w:ind w:left="4537" w:firstLine="708"/>
        <w:jc w:val="both"/>
        <w:rPr>
          <w:rFonts w:ascii="Times New Roman" w:hAnsi="Times New Roman"/>
          <w:sz w:val="28"/>
          <w:szCs w:val="28"/>
          <w:lang w:val="uk-UA"/>
        </w:rPr>
      </w:pPr>
      <w:r>
        <w:rPr>
          <w:rFonts w:ascii="Times New Roman" w:hAnsi="Times New Roman"/>
          <w:sz w:val="28"/>
          <w:szCs w:val="28"/>
          <w:lang w:val="uk-UA"/>
        </w:rPr>
        <w:t>№ 20-</w:t>
      </w:r>
      <w:r>
        <w:rPr>
          <w:rFonts w:ascii="Times New Roman" w:hAnsi="Times New Roman"/>
          <w:sz w:val="28"/>
          <w:szCs w:val="28"/>
          <w:lang w:val="en-US"/>
        </w:rPr>
        <w:t>V</w:t>
      </w:r>
      <w:r>
        <w:rPr>
          <w:rFonts w:ascii="Times New Roman" w:hAnsi="Times New Roman"/>
          <w:sz w:val="28"/>
          <w:szCs w:val="28"/>
          <w:lang w:val="uk-UA"/>
        </w:rPr>
        <w:t>ІІІ</w:t>
      </w:r>
    </w:p>
    <w:p w:rsidR="00B15335" w:rsidRPr="00B15335" w:rsidRDefault="00B15335" w:rsidP="00B15335">
      <w:pPr>
        <w:spacing w:after="0" w:line="240" w:lineRule="auto"/>
        <w:ind w:left="5245"/>
        <w:jc w:val="both"/>
        <w:rPr>
          <w:rFonts w:ascii="Times New Roman" w:hAnsi="Times New Roman" w:cs="Times New Roman"/>
          <w:sz w:val="28"/>
          <w:szCs w:val="28"/>
          <w:lang w:val="uk-UA"/>
        </w:rPr>
      </w:pPr>
    </w:p>
    <w:p w:rsidR="00B15335" w:rsidRPr="00B15335" w:rsidRDefault="00B15335" w:rsidP="00B15335">
      <w:pPr>
        <w:ind w:left="5400" w:right="-1"/>
        <w:jc w:val="both"/>
        <w:rPr>
          <w:rFonts w:ascii="Times New Roman" w:hAnsi="Times New Roman" w:cs="Times New Roman"/>
          <w:sz w:val="28"/>
          <w:szCs w:val="28"/>
          <w:lang w:val="uk-UA"/>
        </w:rPr>
      </w:pPr>
    </w:p>
    <w:p w:rsidR="00B15335" w:rsidRPr="00B15335" w:rsidRDefault="00B15335" w:rsidP="00B15335">
      <w:pPr>
        <w:ind w:right="-1"/>
        <w:jc w:val="right"/>
        <w:rPr>
          <w:rFonts w:ascii="Times New Roman" w:hAnsi="Times New Roman" w:cs="Times New Roman"/>
          <w:sz w:val="28"/>
          <w:szCs w:val="28"/>
          <w:lang w:val="uk-UA"/>
        </w:rPr>
      </w:pPr>
    </w:p>
    <w:p w:rsidR="00B15335" w:rsidRPr="00B15335" w:rsidRDefault="00B15335" w:rsidP="00B15335">
      <w:pPr>
        <w:ind w:right="-1"/>
        <w:jc w:val="center"/>
        <w:rPr>
          <w:rFonts w:ascii="Times New Roman" w:hAnsi="Times New Roman" w:cs="Times New Roman"/>
          <w:sz w:val="28"/>
          <w:szCs w:val="28"/>
          <w:lang w:val="uk-UA"/>
        </w:rPr>
      </w:pPr>
    </w:p>
    <w:p w:rsidR="00B15335" w:rsidRPr="00B15335" w:rsidRDefault="00B15335" w:rsidP="00B15335">
      <w:pPr>
        <w:ind w:right="-1"/>
        <w:jc w:val="center"/>
        <w:rPr>
          <w:rFonts w:ascii="Times New Roman" w:hAnsi="Times New Roman" w:cs="Times New Roman"/>
          <w:sz w:val="28"/>
          <w:szCs w:val="28"/>
          <w:lang w:val="uk-UA"/>
        </w:rPr>
      </w:pPr>
    </w:p>
    <w:p w:rsidR="00B15335" w:rsidRPr="00B15335" w:rsidRDefault="00B15335" w:rsidP="00B15335">
      <w:pPr>
        <w:ind w:right="-1"/>
        <w:jc w:val="center"/>
        <w:rPr>
          <w:rFonts w:ascii="Times New Roman" w:hAnsi="Times New Roman" w:cs="Times New Roman"/>
          <w:sz w:val="28"/>
          <w:szCs w:val="28"/>
          <w:lang w:val="uk-UA"/>
        </w:rPr>
      </w:pPr>
    </w:p>
    <w:p w:rsidR="00B15335" w:rsidRPr="00B15335" w:rsidRDefault="00B15335" w:rsidP="00B15335">
      <w:pPr>
        <w:ind w:right="-1"/>
        <w:jc w:val="center"/>
        <w:rPr>
          <w:rFonts w:ascii="Times New Roman" w:hAnsi="Times New Roman" w:cs="Times New Roman"/>
          <w:sz w:val="28"/>
          <w:szCs w:val="28"/>
          <w:lang w:val="uk-UA"/>
        </w:rPr>
      </w:pPr>
    </w:p>
    <w:p w:rsidR="00B15335" w:rsidRPr="00B15335" w:rsidRDefault="00B15335" w:rsidP="00B15335">
      <w:pPr>
        <w:ind w:right="-1"/>
        <w:jc w:val="center"/>
        <w:rPr>
          <w:rFonts w:ascii="Times New Roman" w:hAnsi="Times New Roman" w:cs="Times New Roman"/>
          <w:sz w:val="28"/>
          <w:szCs w:val="28"/>
          <w:lang w:val="uk-UA"/>
        </w:rPr>
      </w:pPr>
    </w:p>
    <w:p w:rsidR="00B15335" w:rsidRPr="00B15335" w:rsidRDefault="00B15335" w:rsidP="00B15335">
      <w:pPr>
        <w:ind w:right="-1"/>
        <w:jc w:val="center"/>
        <w:rPr>
          <w:rFonts w:ascii="Times New Roman" w:hAnsi="Times New Roman" w:cs="Times New Roman"/>
          <w:sz w:val="28"/>
          <w:szCs w:val="28"/>
          <w:lang w:val="uk-UA"/>
        </w:rPr>
      </w:pPr>
    </w:p>
    <w:p w:rsidR="00B15335" w:rsidRPr="00B15335" w:rsidRDefault="00B15335" w:rsidP="00B15335">
      <w:pPr>
        <w:ind w:right="-1"/>
        <w:jc w:val="center"/>
        <w:rPr>
          <w:rFonts w:ascii="Times New Roman" w:hAnsi="Times New Roman" w:cs="Times New Roman"/>
          <w:b/>
          <w:sz w:val="52"/>
          <w:szCs w:val="52"/>
          <w:lang w:val="uk-UA"/>
        </w:rPr>
      </w:pPr>
      <w:r w:rsidRPr="00B15335">
        <w:rPr>
          <w:rFonts w:ascii="Times New Roman" w:hAnsi="Times New Roman" w:cs="Times New Roman"/>
          <w:b/>
          <w:sz w:val="52"/>
          <w:szCs w:val="52"/>
          <w:lang w:val="uk-UA"/>
        </w:rPr>
        <w:t xml:space="preserve">С Т А Т У Т </w:t>
      </w:r>
    </w:p>
    <w:p w:rsidR="00B15335" w:rsidRPr="00B15335" w:rsidRDefault="00B15335" w:rsidP="00B15335">
      <w:pPr>
        <w:ind w:right="-1"/>
        <w:jc w:val="center"/>
        <w:rPr>
          <w:rFonts w:ascii="Times New Roman" w:hAnsi="Times New Roman" w:cs="Times New Roman"/>
          <w:b/>
          <w:sz w:val="40"/>
          <w:szCs w:val="40"/>
          <w:lang w:val="uk-UA"/>
        </w:rPr>
      </w:pPr>
      <w:r w:rsidRPr="00B15335">
        <w:rPr>
          <w:rFonts w:ascii="Times New Roman" w:hAnsi="Times New Roman" w:cs="Times New Roman"/>
          <w:b/>
          <w:sz w:val="40"/>
          <w:szCs w:val="40"/>
          <w:lang w:val="uk-UA"/>
        </w:rPr>
        <w:t xml:space="preserve">Комунального некомерційного підприємства </w:t>
      </w:r>
    </w:p>
    <w:p w:rsidR="00B15335" w:rsidRPr="00B15335" w:rsidRDefault="00B15335" w:rsidP="00B15335">
      <w:pPr>
        <w:ind w:right="-1"/>
        <w:jc w:val="center"/>
        <w:rPr>
          <w:rFonts w:ascii="Times New Roman" w:hAnsi="Times New Roman" w:cs="Times New Roman"/>
          <w:b/>
          <w:sz w:val="40"/>
          <w:szCs w:val="40"/>
          <w:lang w:val="uk-UA"/>
        </w:rPr>
      </w:pPr>
      <w:r w:rsidRPr="00B15335">
        <w:rPr>
          <w:rFonts w:ascii="Times New Roman" w:hAnsi="Times New Roman" w:cs="Times New Roman"/>
          <w:b/>
          <w:sz w:val="40"/>
          <w:szCs w:val="40"/>
          <w:lang w:val="uk-UA"/>
        </w:rPr>
        <w:t xml:space="preserve">«Ананьївська </w:t>
      </w:r>
      <w:r w:rsidR="004E14F8">
        <w:rPr>
          <w:rFonts w:ascii="Times New Roman" w:hAnsi="Times New Roman" w:cs="Times New Roman"/>
          <w:b/>
          <w:sz w:val="40"/>
          <w:szCs w:val="40"/>
          <w:lang w:val="uk-UA"/>
        </w:rPr>
        <w:t xml:space="preserve">багатопрофільна </w:t>
      </w:r>
      <w:r w:rsidR="00CD16D1">
        <w:rPr>
          <w:rFonts w:ascii="Times New Roman" w:hAnsi="Times New Roman" w:cs="Times New Roman"/>
          <w:b/>
          <w:sz w:val="40"/>
          <w:szCs w:val="40"/>
          <w:lang w:val="uk-UA"/>
        </w:rPr>
        <w:t>міська лікарня</w:t>
      </w:r>
    </w:p>
    <w:p w:rsidR="00B15335" w:rsidRPr="00B15335" w:rsidRDefault="00B15335" w:rsidP="00B15335">
      <w:pPr>
        <w:ind w:right="-1"/>
        <w:jc w:val="center"/>
        <w:rPr>
          <w:rFonts w:ascii="Times New Roman" w:hAnsi="Times New Roman" w:cs="Times New Roman"/>
          <w:sz w:val="40"/>
          <w:szCs w:val="40"/>
          <w:lang w:val="uk-UA"/>
        </w:rPr>
      </w:pPr>
      <w:r w:rsidRPr="00B15335">
        <w:rPr>
          <w:rFonts w:ascii="Times New Roman" w:hAnsi="Times New Roman" w:cs="Times New Roman"/>
          <w:b/>
          <w:sz w:val="40"/>
          <w:szCs w:val="40"/>
          <w:lang w:val="uk-UA"/>
        </w:rPr>
        <w:t>Ананьївської міської ради</w:t>
      </w:r>
      <w:r w:rsidR="00CD16D1">
        <w:rPr>
          <w:rFonts w:ascii="Times New Roman" w:hAnsi="Times New Roman" w:cs="Times New Roman"/>
          <w:b/>
          <w:sz w:val="40"/>
          <w:szCs w:val="40"/>
          <w:lang w:val="uk-UA"/>
        </w:rPr>
        <w:t>»</w:t>
      </w:r>
    </w:p>
    <w:p w:rsidR="00B15335" w:rsidRPr="00B15335" w:rsidRDefault="00B15335" w:rsidP="00B15335">
      <w:pPr>
        <w:ind w:right="-1"/>
        <w:jc w:val="center"/>
        <w:rPr>
          <w:rFonts w:ascii="Times New Roman" w:hAnsi="Times New Roman" w:cs="Times New Roman"/>
          <w:sz w:val="40"/>
          <w:szCs w:val="40"/>
          <w:lang w:val="uk-UA"/>
        </w:rPr>
      </w:pPr>
    </w:p>
    <w:p w:rsidR="00B15335" w:rsidRPr="00B15335" w:rsidRDefault="00B15335" w:rsidP="00B15335">
      <w:pPr>
        <w:ind w:right="-1"/>
        <w:jc w:val="center"/>
        <w:rPr>
          <w:rFonts w:ascii="Times New Roman" w:hAnsi="Times New Roman" w:cs="Times New Roman"/>
          <w:sz w:val="28"/>
          <w:szCs w:val="28"/>
          <w:lang w:val="uk-UA"/>
        </w:rPr>
      </w:pPr>
    </w:p>
    <w:p w:rsidR="00B15335" w:rsidRPr="00B15335" w:rsidRDefault="00B15335" w:rsidP="00B15335">
      <w:pPr>
        <w:ind w:right="-1"/>
        <w:jc w:val="center"/>
        <w:rPr>
          <w:rFonts w:ascii="Times New Roman" w:hAnsi="Times New Roman" w:cs="Times New Roman"/>
          <w:sz w:val="28"/>
          <w:szCs w:val="28"/>
          <w:lang w:val="uk-UA"/>
        </w:rPr>
      </w:pPr>
    </w:p>
    <w:p w:rsidR="00B15335" w:rsidRDefault="00B15335" w:rsidP="00B15335">
      <w:pPr>
        <w:ind w:right="-1"/>
        <w:jc w:val="center"/>
        <w:rPr>
          <w:rFonts w:ascii="Times New Roman" w:hAnsi="Times New Roman" w:cs="Times New Roman"/>
          <w:sz w:val="28"/>
          <w:szCs w:val="28"/>
          <w:lang w:val="uk-UA"/>
        </w:rPr>
      </w:pPr>
    </w:p>
    <w:p w:rsidR="00B15335" w:rsidRPr="00B15335" w:rsidRDefault="00B15335" w:rsidP="00B15335">
      <w:pPr>
        <w:ind w:right="-1"/>
        <w:jc w:val="center"/>
        <w:rPr>
          <w:rFonts w:ascii="Times New Roman" w:hAnsi="Times New Roman" w:cs="Times New Roman"/>
          <w:sz w:val="28"/>
          <w:szCs w:val="28"/>
          <w:lang w:val="uk-UA"/>
        </w:rPr>
      </w:pPr>
    </w:p>
    <w:p w:rsidR="00B15335" w:rsidRDefault="00B15335" w:rsidP="00B15335">
      <w:pPr>
        <w:ind w:right="-1"/>
        <w:jc w:val="center"/>
        <w:rPr>
          <w:rFonts w:ascii="Times New Roman" w:hAnsi="Times New Roman" w:cs="Times New Roman"/>
          <w:sz w:val="28"/>
          <w:szCs w:val="28"/>
          <w:lang w:val="uk-UA"/>
        </w:rPr>
      </w:pPr>
    </w:p>
    <w:p w:rsidR="00FD32B5" w:rsidRDefault="00FD32B5" w:rsidP="00B15335">
      <w:pPr>
        <w:ind w:right="-1"/>
        <w:jc w:val="center"/>
        <w:rPr>
          <w:rFonts w:ascii="Times New Roman" w:hAnsi="Times New Roman" w:cs="Times New Roman"/>
          <w:sz w:val="28"/>
          <w:szCs w:val="28"/>
          <w:lang w:val="uk-UA"/>
        </w:rPr>
      </w:pPr>
    </w:p>
    <w:p w:rsidR="001335FE" w:rsidRPr="00B15335" w:rsidRDefault="001335FE" w:rsidP="00B15335">
      <w:pPr>
        <w:ind w:right="-1"/>
        <w:jc w:val="center"/>
        <w:rPr>
          <w:rFonts w:ascii="Times New Roman" w:hAnsi="Times New Roman" w:cs="Times New Roman"/>
          <w:sz w:val="28"/>
          <w:szCs w:val="28"/>
          <w:lang w:val="uk-UA"/>
        </w:rPr>
      </w:pPr>
    </w:p>
    <w:p w:rsidR="00B15335" w:rsidRPr="00B8351C" w:rsidRDefault="00B8351C" w:rsidP="00B15335">
      <w:pPr>
        <w:ind w:right="-1"/>
        <w:jc w:val="center"/>
        <w:rPr>
          <w:rFonts w:ascii="Times New Roman" w:hAnsi="Times New Roman" w:cs="Times New Roman"/>
          <w:lang w:val="uk-UA"/>
        </w:rPr>
      </w:pPr>
      <w:r w:rsidRPr="00B8351C">
        <w:rPr>
          <w:rFonts w:ascii="Times New Roman" w:hAnsi="Times New Roman" w:cs="Times New Roman"/>
          <w:lang w:val="uk-UA"/>
        </w:rPr>
        <w:t xml:space="preserve">м. </w:t>
      </w:r>
      <w:proofErr w:type="spellStart"/>
      <w:r w:rsidRPr="00B8351C">
        <w:rPr>
          <w:rFonts w:ascii="Times New Roman" w:hAnsi="Times New Roman" w:cs="Times New Roman"/>
          <w:lang w:val="uk-UA"/>
        </w:rPr>
        <w:t>Ананьїв</w:t>
      </w:r>
      <w:proofErr w:type="spellEnd"/>
      <w:r w:rsidRPr="00B8351C">
        <w:rPr>
          <w:rFonts w:ascii="Times New Roman" w:hAnsi="Times New Roman" w:cs="Times New Roman"/>
          <w:lang w:val="uk-UA"/>
        </w:rPr>
        <w:t xml:space="preserve"> 2020</w:t>
      </w:r>
    </w:p>
    <w:p w:rsidR="00B15335" w:rsidRPr="00B15335" w:rsidRDefault="00B15335" w:rsidP="00B15335">
      <w:pPr>
        <w:ind w:right="-1"/>
        <w:jc w:val="center"/>
        <w:rPr>
          <w:rFonts w:ascii="Times New Roman" w:hAnsi="Times New Roman" w:cs="Times New Roman"/>
          <w:sz w:val="28"/>
          <w:szCs w:val="28"/>
          <w:lang w:val="uk-UA"/>
        </w:rPr>
      </w:pPr>
    </w:p>
    <w:p w:rsidR="00B15335" w:rsidRPr="00B15335" w:rsidRDefault="00B15335" w:rsidP="00B15335">
      <w:pPr>
        <w:spacing w:line="240" w:lineRule="auto"/>
        <w:ind w:right="-1"/>
        <w:jc w:val="center"/>
        <w:rPr>
          <w:rStyle w:val="30"/>
          <w:rFonts w:ascii="Times New Roman" w:hAnsi="Times New Roman" w:cs="Times New Roman"/>
          <w:sz w:val="28"/>
          <w:szCs w:val="28"/>
        </w:rPr>
      </w:pPr>
      <w:r w:rsidRPr="00B15335">
        <w:rPr>
          <w:rFonts w:ascii="Times New Roman" w:hAnsi="Times New Roman" w:cs="Times New Roman"/>
          <w:b/>
          <w:bCs/>
          <w:sz w:val="28"/>
          <w:szCs w:val="28"/>
          <w:lang w:val="uk-UA"/>
        </w:rPr>
        <w:t xml:space="preserve">1. </w:t>
      </w:r>
      <w:bookmarkStart w:id="0" w:name="bookmark83"/>
      <w:r w:rsidRPr="00B15335">
        <w:rPr>
          <w:rFonts w:ascii="Times New Roman" w:hAnsi="Times New Roman" w:cs="Times New Roman"/>
          <w:b/>
          <w:bCs/>
          <w:sz w:val="28"/>
          <w:szCs w:val="28"/>
          <w:lang w:val="uk-UA"/>
        </w:rPr>
        <w:t>ЗАГАЛЬНІ ПОЛОЖЕННЯ</w:t>
      </w:r>
      <w:bookmarkEnd w:id="0"/>
    </w:p>
    <w:p w:rsidR="00B15335" w:rsidRPr="00B15335" w:rsidRDefault="00B15335" w:rsidP="00B15335">
      <w:pPr>
        <w:pStyle w:val="4"/>
        <w:tabs>
          <w:tab w:val="left" w:leader="underscore" w:pos="8641"/>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 xml:space="preserve">1.1. Комунальне некомерційне підприємство «Ананьївська </w:t>
      </w:r>
      <w:r w:rsidR="004E14F8">
        <w:rPr>
          <w:rStyle w:val="30"/>
          <w:rFonts w:ascii="Times New Roman" w:hAnsi="Times New Roman" w:cs="Times New Roman"/>
          <w:sz w:val="28"/>
          <w:szCs w:val="28"/>
        </w:rPr>
        <w:t xml:space="preserve">багатопрофільна </w:t>
      </w:r>
      <w:r w:rsidR="00CD16D1">
        <w:rPr>
          <w:rStyle w:val="30"/>
          <w:rFonts w:ascii="Times New Roman" w:hAnsi="Times New Roman" w:cs="Times New Roman"/>
          <w:sz w:val="28"/>
          <w:szCs w:val="28"/>
        </w:rPr>
        <w:t>міська лікарня</w:t>
      </w:r>
      <w:r w:rsidRPr="00B15335">
        <w:rPr>
          <w:rStyle w:val="30"/>
          <w:rFonts w:ascii="Times New Roman" w:hAnsi="Times New Roman" w:cs="Times New Roman"/>
          <w:sz w:val="28"/>
          <w:szCs w:val="28"/>
        </w:rPr>
        <w:t xml:space="preserve"> Ананьївської міської ради</w:t>
      </w:r>
      <w:r w:rsidR="00CD16D1">
        <w:rPr>
          <w:rStyle w:val="30"/>
          <w:rFonts w:ascii="Times New Roman" w:hAnsi="Times New Roman" w:cs="Times New Roman"/>
          <w:sz w:val="28"/>
          <w:szCs w:val="28"/>
        </w:rPr>
        <w:t>»</w:t>
      </w:r>
      <w:r w:rsidRPr="00B15335">
        <w:rPr>
          <w:rFonts w:ascii="Times New Roman" w:hAnsi="Times New Roman" w:cs="Times New Roman"/>
          <w:sz w:val="28"/>
          <w:szCs w:val="28"/>
          <w:lang w:val="uk-UA"/>
        </w:rPr>
        <w:t xml:space="preserve"> (далі</w:t>
      </w:r>
      <w:r w:rsidR="001335FE">
        <w:rPr>
          <w:rFonts w:ascii="Times New Roman" w:hAnsi="Times New Roman" w:cs="Times New Roman"/>
          <w:sz w:val="28"/>
          <w:szCs w:val="28"/>
          <w:lang w:val="uk-UA"/>
        </w:rPr>
        <w:t xml:space="preserve"> -</w:t>
      </w:r>
      <w:r w:rsidRPr="00B15335">
        <w:rPr>
          <w:rFonts w:ascii="Times New Roman" w:hAnsi="Times New Roman" w:cs="Times New Roman"/>
          <w:sz w:val="28"/>
          <w:szCs w:val="28"/>
          <w:lang w:val="uk-UA"/>
        </w:rPr>
        <w:t xml:space="preserve"> Підприємство) </w:t>
      </w:r>
      <w:r w:rsidRPr="00B15335">
        <w:rPr>
          <w:rStyle w:val="30"/>
          <w:rFonts w:ascii="Times New Roman" w:hAnsi="Times New Roman" w:cs="Times New Roman"/>
          <w:sz w:val="28"/>
          <w:szCs w:val="28"/>
        </w:rPr>
        <w:t>є закладом охорони здоров'я - комунальним некомерційним підприємством, що надає медичну допомогу будь-яким особам в порядку та на умовах, встановлених законодавством України та цим Статутом, а також вживає заходів із профілактики захворювань населення та підтримання громадського здоров'я.</w:t>
      </w:r>
    </w:p>
    <w:p w:rsidR="00B15335" w:rsidRPr="00B15335" w:rsidRDefault="00B15335" w:rsidP="00B15335">
      <w:pPr>
        <w:pStyle w:val="4"/>
        <w:tabs>
          <w:tab w:val="left" w:leader="underscore" w:pos="5871"/>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1.2. Підприємство є об'єктом права комунальної власності Ананьївської міської територіальної громади Подільського району Одеської області, інтереси яких представляє Ананьївська міська рада в межах повноважень, визначених законодавством України.</w:t>
      </w:r>
    </w:p>
    <w:p w:rsidR="00B15335" w:rsidRPr="00B15335" w:rsidRDefault="00B15335" w:rsidP="00B15335">
      <w:pPr>
        <w:pStyle w:val="4"/>
        <w:tabs>
          <w:tab w:val="left" w:leader="underscore" w:pos="5871"/>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 xml:space="preserve">Ананьївська міська рада увійшла до складу засновників Підприємства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w:t>
      </w:r>
      <w:proofErr w:type="spellStart"/>
      <w:r w:rsidRPr="00B15335">
        <w:rPr>
          <w:rStyle w:val="30"/>
          <w:rFonts w:ascii="Times New Roman" w:hAnsi="Times New Roman" w:cs="Times New Roman"/>
          <w:sz w:val="28"/>
          <w:szCs w:val="28"/>
        </w:rPr>
        <w:t>Долинське</w:t>
      </w:r>
      <w:proofErr w:type="spellEnd"/>
      <w:r w:rsidRPr="00B15335">
        <w:rPr>
          <w:rStyle w:val="30"/>
          <w:rFonts w:ascii="Times New Roman" w:hAnsi="Times New Roman" w:cs="Times New Roman"/>
          <w:sz w:val="28"/>
          <w:szCs w:val="28"/>
        </w:rPr>
        <w:t xml:space="preserve"> </w:t>
      </w:r>
      <w:proofErr w:type="spellStart"/>
      <w:r w:rsidRPr="00B15335">
        <w:rPr>
          <w:rStyle w:val="30"/>
          <w:rFonts w:ascii="Times New Roman" w:hAnsi="Times New Roman" w:cs="Times New Roman"/>
          <w:sz w:val="28"/>
          <w:szCs w:val="28"/>
        </w:rPr>
        <w:t>Ананьївського</w:t>
      </w:r>
      <w:proofErr w:type="spellEnd"/>
      <w:r w:rsidRPr="00B15335">
        <w:rPr>
          <w:rStyle w:val="30"/>
          <w:rFonts w:ascii="Times New Roman" w:hAnsi="Times New Roman" w:cs="Times New Roman"/>
          <w:sz w:val="28"/>
          <w:szCs w:val="28"/>
        </w:rPr>
        <w:t xml:space="preserve"> району».</w:t>
      </w:r>
    </w:p>
    <w:p w:rsidR="00B15335" w:rsidRPr="00B15335" w:rsidRDefault="00B15335" w:rsidP="00B15335">
      <w:pPr>
        <w:pStyle w:val="4"/>
        <w:tabs>
          <w:tab w:val="left" w:leader="underscore" w:pos="5871"/>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Підприємство є правонаступником усього майна, всіх прав та обов'язків комунального некомерційного підприємства «Ананьївська центральна районна лікарня».</w:t>
      </w:r>
    </w:p>
    <w:p w:rsidR="00B15335" w:rsidRPr="00B15335" w:rsidRDefault="00B15335" w:rsidP="00B15335">
      <w:pPr>
        <w:pStyle w:val="4"/>
        <w:tabs>
          <w:tab w:val="right" w:leader="underscore" w:pos="4657"/>
          <w:tab w:val="left" w:leader="underscore" w:pos="5602"/>
        </w:tabs>
        <w:spacing w:before="0" w:after="0" w:line="240" w:lineRule="auto"/>
        <w:ind w:right="-1" w:firstLine="725"/>
        <w:rPr>
          <w:rStyle w:val="30"/>
          <w:rFonts w:ascii="Times New Roman" w:hAnsi="Times New Roman" w:cs="Times New Roman"/>
          <w:sz w:val="28"/>
          <w:szCs w:val="28"/>
        </w:rPr>
      </w:pPr>
      <w:r w:rsidRPr="00B15335">
        <w:rPr>
          <w:rStyle w:val="30"/>
          <w:rFonts w:ascii="Times New Roman" w:hAnsi="Times New Roman" w:cs="Times New Roman"/>
          <w:sz w:val="28"/>
          <w:szCs w:val="28"/>
        </w:rPr>
        <w:t>1.3. Засновником, Власником та органом управління Підприємства є Ананьївська міська рада (надалі - Засновник). Підприємство є підпорядкованим, підзвітним та підконтрольним Засновнику.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1.4.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 xml:space="preserve">1.5. Забороняється розподіл отриманих доходів (прибутків) Підприємства або їх частини засновником, працівниками </w:t>
      </w:r>
      <w:r w:rsidR="005A3D80">
        <w:rPr>
          <w:rStyle w:val="30"/>
          <w:rFonts w:ascii="Times New Roman" w:hAnsi="Times New Roman" w:cs="Times New Roman"/>
          <w:sz w:val="28"/>
          <w:szCs w:val="28"/>
        </w:rPr>
        <w:t>П</w:t>
      </w:r>
      <w:r w:rsidRPr="00B15335">
        <w:rPr>
          <w:rStyle w:val="30"/>
          <w:rFonts w:ascii="Times New Roman" w:hAnsi="Times New Roman" w:cs="Times New Roman"/>
          <w:sz w:val="28"/>
          <w:szCs w:val="28"/>
        </w:rPr>
        <w:t>ідприємства (крім оплати їхньої праці, нарахування єдиного соціального внеску), та іншими пов'язаними з ними осіб.</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 xml:space="preserve">1.6. Не вважається розподілом доходів Підприємства, в розумінні п. 1.5 </w:t>
      </w:r>
      <w:r w:rsidR="005A3D80">
        <w:rPr>
          <w:rStyle w:val="30"/>
          <w:rFonts w:ascii="Times New Roman" w:hAnsi="Times New Roman" w:cs="Times New Roman"/>
          <w:sz w:val="28"/>
          <w:szCs w:val="28"/>
        </w:rPr>
        <w:t xml:space="preserve">цього </w:t>
      </w:r>
      <w:r w:rsidRPr="00B15335">
        <w:rPr>
          <w:rStyle w:val="30"/>
          <w:rFonts w:ascii="Times New Roman" w:hAnsi="Times New Roman" w:cs="Times New Roman"/>
          <w:sz w:val="28"/>
          <w:szCs w:val="28"/>
        </w:rPr>
        <w:t xml:space="preserve">Статуту, використання Підприємством власних доходів (прибутків) виключно для фінансування видатків на утримання </w:t>
      </w:r>
      <w:r w:rsidR="005A3D80">
        <w:rPr>
          <w:rStyle w:val="30"/>
          <w:rFonts w:ascii="Times New Roman" w:hAnsi="Times New Roman" w:cs="Times New Roman"/>
          <w:sz w:val="28"/>
          <w:szCs w:val="28"/>
        </w:rPr>
        <w:t>П</w:t>
      </w:r>
      <w:r w:rsidRPr="00B15335">
        <w:rPr>
          <w:rStyle w:val="30"/>
          <w:rFonts w:ascii="Times New Roman" w:hAnsi="Times New Roman" w:cs="Times New Roman"/>
          <w:sz w:val="28"/>
          <w:szCs w:val="28"/>
        </w:rPr>
        <w:t xml:space="preserve">ідприємства, реалізації мети (цілей, завдань) та напрямів діяльності, визначених </w:t>
      </w:r>
      <w:r w:rsidR="005A3D80">
        <w:rPr>
          <w:rStyle w:val="30"/>
          <w:rFonts w:ascii="Times New Roman" w:hAnsi="Times New Roman" w:cs="Times New Roman"/>
          <w:sz w:val="28"/>
          <w:szCs w:val="28"/>
        </w:rPr>
        <w:t xml:space="preserve">цим </w:t>
      </w:r>
      <w:r w:rsidRPr="00B15335">
        <w:rPr>
          <w:rStyle w:val="30"/>
          <w:rFonts w:ascii="Times New Roman" w:hAnsi="Times New Roman" w:cs="Times New Roman"/>
          <w:sz w:val="28"/>
          <w:szCs w:val="28"/>
        </w:rPr>
        <w:t>Статутом.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t>1.7.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w:t>
      </w:r>
      <w:r w:rsidR="005A3D80">
        <w:rPr>
          <w:rStyle w:val="30"/>
          <w:rFonts w:ascii="Times New Roman" w:hAnsi="Times New Roman" w:cs="Times New Roman"/>
          <w:sz w:val="28"/>
          <w:szCs w:val="28"/>
        </w:rPr>
        <w:t xml:space="preserve">аїни та Кабінету Міністрів </w:t>
      </w:r>
      <w:r w:rsidR="005A3D80">
        <w:rPr>
          <w:rStyle w:val="30"/>
          <w:rFonts w:ascii="Times New Roman" w:hAnsi="Times New Roman" w:cs="Times New Roman"/>
          <w:sz w:val="28"/>
          <w:szCs w:val="28"/>
        </w:rPr>
        <w:lastRenderedPageBreak/>
        <w:t xml:space="preserve">України, </w:t>
      </w:r>
      <w:r w:rsidRPr="00B15335">
        <w:rPr>
          <w:rStyle w:val="30"/>
          <w:rFonts w:ascii="Times New Roman" w:hAnsi="Times New Roman" w:cs="Times New Roman"/>
          <w:sz w:val="28"/>
          <w:szCs w:val="28"/>
        </w:rPr>
        <w:t xml:space="preserve">актами Президента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w:t>
      </w:r>
      <w:r w:rsidR="005A3D80">
        <w:rPr>
          <w:rStyle w:val="30"/>
          <w:rFonts w:ascii="Times New Roman" w:hAnsi="Times New Roman" w:cs="Times New Roman"/>
          <w:sz w:val="28"/>
          <w:szCs w:val="28"/>
        </w:rPr>
        <w:t xml:space="preserve">розпорядженнями та рішеннями </w:t>
      </w:r>
      <w:r w:rsidRPr="00B15335">
        <w:rPr>
          <w:rStyle w:val="30"/>
          <w:rFonts w:ascii="Times New Roman" w:hAnsi="Times New Roman" w:cs="Times New Roman"/>
          <w:sz w:val="28"/>
          <w:szCs w:val="28"/>
        </w:rPr>
        <w:t>місцевих органів виконавчої влади і органів місцевого самоврядування та цим Статутом.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B15335" w:rsidRPr="00B15335" w:rsidRDefault="00B15335" w:rsidP="00B15335">
      <w:pPr>
        <w:spacing w:line="240" w:lineRule="auto"/>
        <w:ind w:right="-1"/>
        <w:jc w:val="center"/>
        <w:rPr>
          <w:rStyle w:val="30"/>
          <w:rFonts w:ascii="Times New Roman" w:hAnsi="Times New Roman" w:cs="Times New Roman"/>
          <w:sz w:val="28"/>
          <w:szCs w:val="28"/>
        </w:rPr>
      </w:pPr>
      <w:r w:rsidRPr="00B15335">
        <w:rPr>
          <w:rFonts w:ascii="Times New Roman" w:hAnsi="Times New Roman" w:cs="Times New Roman"/>
          <w:b/>
          <w:bCs/>
          <w:sz w:val="28"/>
          <w:szCs w:val="28"/>
          <w:lang w:val="uk-UA"/>
        </w:rPr>
        <w:t xml:space="preserve">2. </w:t>
      </w:r>
      <w:bookmarkStart w:id="1" w:name="bookmark831"/>
      <w:r w:rsidRPr="00B15335">
        <w:rPr>
          <w:rFonts w:ascii="Times New Roman" w:hAnsi="Times New Roman" w:cs="Times New Roman"/>
          <w:b/>
          <w:bCs/>
          <w:sz w:val="28"/>
          <w:szCs w:val="28"/>
          <w:lang w:val="uk-UA"/>
        </w:rPr>
        <w:t>НАЙМЕНУВАННЯ ТА МІСЦЕЗНАХОДЖЕННЯ</w:t>
      </w:r>
      <w:bookmarkEnd w:id="1"/>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 xml:space="preserve">2.1. Повне найменування Підприємства - Комунальне некомерційне підприємство «Ананьївська </w:t>
      </w:r>
      <w:r w:rsidR="007862EC">
        <w:rPr>
          <w:rStyle w:val="30"/>
          <w:rFonts w:ascii="Times New Roman" w:hAnsi="Times New Roman" w:cs="Times New Roman"/>
          <w:sz w:val="28"/>
          <w:szCs w:val="28"/>
        </w:rPr>
        <w:t xml:space="preserve">багатопрофільна </w:t>
      </w:r>
      <w:r w:rsidRPr="00B15335">
        <w:rPr>
          <w:rStyle w:val="30"/>
          <w:rFonts w:ascii="Times New Roman" w:hAnsi="Times New Roman" w:cs="Times New Roman"/>
          <w:sz w:val="28"/>
          <w:szCs w:val="28"/>
        </w:rPr>
        <w:t>міська</w:t>
      </w:r>
      <w:r w:rsidR="007862EC">
        <w:rPr>
          <w:rStyle w:val="30"/>
          <w:rFonts w:ascii="Times New Roman" w:hAnsi="Times New Roman" w:cs="Times New Roman"/>
          <w:sz w:val="28"/>
          <w:szCs w:val="28"/>
        </w:rPr>
        <w:t xml:space="preserve"> лікарня</w:t>
      </w:r>
      <w:r w:rsidRPr="00B15335">
        <w:rPr>
          <w:rStyle w:val="30"/>
          <w:rFonts w:ascii="Times New Roman" w:hAnsi="Times New Roman" w:cs="Times New Roman"/>
          <w:sz w:val="28"/>
          <w:szCs w:val="28"/>
        </w:rPr>
        <w:t xml:space="preserve"> Ананьївської міської ради</w:t>
      </w:r>
      <w:r w:rsidR="007862EC">
        <w:rPr>
          <w:rStyle w:val="30"/>
          <w:rFonts w:ascii="Times New Roman" w:hAnsi="Times New Roman" w:cs="Times New Roman"/>
          <w:sz w:val="28"/>
          <w:szCs w:val="28"/>
        </w:rPr>
        <w:t>»</w:t>
      </w:r>
      <w:r w:rsidRPr="00B15335">
        <w:rPr>
          <w:rStyle w:val="30"/>
          <w:rFonts w:ascii="Times New Roman" w:hAnsi="Times New Roman" w:cs="Times New Roman"/>
          <w:sz w:val="28"/>
          <w:szCs w:val="28"/>
        </w:rPr>
        <w:t>.</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 xml:space="preserve">2.2. Скорочене найменування Підприємства: - КНП «Ананьївська </w:t>
      </w:r>
      <w:proofErr w:type="spellStart"/>
      <w:r w:rsidR="007862EC">
        <w:rPr>
          <w:rStyle w:val="30"/>
          <w:rFonts w:ascii="Times New Roman" w:hAnsi="Times New Roman" w:cs="Times New Roman"/>
          <w:sz w:val="28"/>
          <w:szCs w:val="28"/>
        </w:rPr>
        <w:t>Б</w:t>
      </w:r>
      <w:r w:rsidRPr="00B15335">
        <w:rPr>
          <w:rStyle w:val="30"/>
          <w:rFonts w:ascii="Times New Roman" w:hAnsi="Times New Roman" w:cs="Times New Roman"/>
          <w:sz w:val="28"/>
          <w:szCs w:val="28"/>
        </w:rPr>
        <w:t>МЛ</w:t>
      </w:r>
      <w:proofErr w:type="spellEnd"/>
      <w:r w:rsidRPr="00B15335">
        <w:rPr>
          <w:rStyle w:val="30"/>
          <w:rFonts w:ascii="Times New Roman" w:hAnsi="Times New Roman" w:cs="Times New Roman"/>
          <w:sz w:val="28"/>
          <w:szCs w:val="28"/>
        </w:rPr>
        <w:t>».</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t xml:space="preserve">2.3. Місцезнаходження Підприємства: 66400, Одеська область, Подільський район, м. </w:t>
      </w:r>
      <w:proofErr w:type="spellStart"/>
      <w:r w:rsidRPr="00B15335">
        <w:rPr>
          <w:rStyle w:val="30"/>
          <w:rFonts w:ascii="Times New Roman" w:hAnsi="Times New Roman" w:cs="Times New Roman"/>
          <w:sz w:val="28"/>
          <w:szCs w:val="28"/>
        </w:rPr>
        <w:t>Ананьїв</w:t>
      </w:r>
      <w:proofErr w:type="spellEnd"/>
      <w:r w:rsidRPr="00B15335">
        <w:rPr>
          <w:rStyle w:val="30"/>
          <w:rFonts w:ascii="Times New Roman" w:hAnsi="Times New Roman" w:cs="Times New Roman"/>
          <w:sz w:val="28"/>
          <w:szCs w:val="28"/>
        </w:rPr>
        <w:t>, вул. Героїв України, 45.</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B15335" w:rsidRPr="00B15335" w:rsidRDefault="00B15335" w:rsidP="00B15335">
      <w:pPr>
        <w:spacing w:line="240" w:lineRule="auto"/>
        <w:ind w:right="-1"/>
        <w:jc w:val="center"/>
        <w:rPr>
          <w:rStyle w:val="30"/>
          <w:rFonts w:ascii="Times New Roman" w:hAnsi="Times New Roman" w:cs="Times New Roman"/>
          <w:sz w:val="28"/>
          <w:szCs w:val="28"/>
        </w:rPr>
      </w:pPr>
      <w:r w:rsidRPr="00B15335">
        <w:rPr>
          <w:rFonts w:ascii="Times New Roman" w:hAnsi="Times New Roman" w:cs="Times New Roman"/>
          <w:b/>
          <w:bCs/>
          <w:sz w:val="28"/>
          <w:szCs w:val="28"/>
          <w:lang w:val="uk-UA"/>
        </w:rPr>
        <w:t xml:space="preserve">3. </w:t>
      </w:r>
      <w:bookmarkStart w:id="2" w:name="bookmark8311"/>
      <w:r w:rsidRPr="00B15335">
        <w:rPr>
          <w:rFonts w:ascii="Times New Roman" w:hAnsi="Times New Roman" w:cs="Times New Roman"/>
          <w:b/>
          <w:bCs/>
          <w:sz w:val="28"/>
          <w:szCs w:val="28"/>
          <w:lang w:val="uk-UA"/>
        </w:rPr>
        <w:t>МЕТА ТА ПРЕДМЕТ ДІЯЛЬНОСТІ</w:t>
      </w:r>
      <w:bookmarkEnd w:id="2"/>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3.1 Підприємство створене для забезпечення потреб населення Ананьївської міської територіальної громади</w:t>
      </w:r>
      <w:r w:rsidRPr="00B15335">
        <w:rPr>
          <w:rFonts w:ascii="Times New Roman" w:hAnsi="Times New Roman" w:cs="Times New Roman"/>
          <w:color w:val="FF0000"/>
          <w:sz w:val="28"/>
          <w:szCs w:val="28"/>
          <w:lang w:val="uk-UA"/>
        </w:rPr>
        <w:t xml:space="preserve"> </w:t>
      </w:r>
      <w:r w:rsidRPr="00B15335">
        <w:rPr>
          <w:rFonts w:ascii="Times New Roman" w:hAnsi="Times New Roman" w:cs="Times New Roman"/>
          <w:sz w:val="28"/>
          <w:szCs w:val="28"/>
          <w:lang w:val="uk-UA"/>
        </w:rPr>
        <w:t xml:space="preserve"> у галузі охорони здоров’я, надання кваліфікованої медичної допомоги (медична практика), включаючи широкий спектр профілактичних і лікувальних заходів та послуг, а також інших функцій на основі професійної діяльності медичного персоналу.</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3.2 Основною метою діяльності Підприємства є:</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3.2.1 надання населенню згідно з вимогами відповідних нормативно-правових актів медичних послуг, спрямованих на збереження, поліпшення та відновлення здоров’я;</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3.2.2 здійснення іншої діяльності, необхідної для належного забезпечення профілактики, діагностики і лікування хвороб, травм, отруєнь чи інших розладів здоров’я та медичного контролю за перебігом вагітності й надання медичної допомоги при пологах;</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3.2.3 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rsidR="00B15335" w:rsidRPr="00B15335" w:rsidRDefault="00B15335" w:rsidP="00B15335">
      <w:pPr>
        <w:spacing w:line="240" w:lineRule="auto"/>
        <w:ind w:firstLine="709"/>
        <w:rPr>
          <w:rFonts w:ascii="Times New Roman" w:hAnsi="Times New Roman" w:cs="Times New Roman"/>
          <w:b/>
          <w:i/>
          <w:sz w:val="28"/>
          <w:szCs w:val="28"/>
          <w:lang w:val="uk-UA"/>
        </w:rPr>
      </w:pPr>
      <w:r w:rsidRPr="00B15335">
        <w:rPr>
          <w:rFonts w:ascii="Times New Roman" w:hAnsi="Times New Roman" w:cs="Times New Roman"/>
          <w:sz w:val="28"/>
          <w:szCs w:val="28"/>
          <w:lang w:val="uk-UA"/>
        </w:rPr>
        <w:t>3.3 Щодо досягнення мети статутної діяльності, Підприємство здійснює наступні функції:</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3.3.1 надає громадянам кваліфіковану медичну та діагностичну допомогу в амбулаторно-поліклінічних підрозділах та стаціонарних відділеннях;</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lastRenderedPageBreak/>
        <w:t>3.3.2 взаємодіє з іншими медичними закладами в організації і наданні кваліфікованої медичної допомоги;</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3.3.3 впроваджує в практику досягнення науково – технічного прогресу в галузі охорони здоров’я;</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3.3.4 створює сприятливі умови для підвищення кваліфікації медичного персоналу;</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3.3.5 приймає участь в проведенні післядипломної підготовки лікарів та середніх медичних працівників;</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3.3.6 проводить санітарно-просвітницьку роботу серед населення;</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3.3.7 забезпечує раціональне використання матеріальних та фінансових ресурсів у всіх напрямках діяльності;</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3.3.8 проводить роботу по залученню позабюджетних коштів, взаємодіє з благодійними фондами та громадськими організаціями.</w:t>
      </w:r>
    </w:p>
    <w:p w:rsidR="00B15335" w:rsidRPr="00B15335" w:rsidRDefault="00B15335" w:rsidP="00B15335">
      <w:pPr>
        <w:autoSpaceDE w:val="0"/>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3.4 Підприємство може здійснювати за дорученням Засновника інші функції для виконання її основної статутної діяльності. У разі, коли необхідний вид діяльності потребує відповідного дозволу, сертифікації або ліцензії Підприємство отримує їх у встановленому чинним законодавством порядку.</w:t>
      </w:r>
    </w:p>
    <w:p w:rsidR="00B15335" w:rsidRPr="00B15335" w:rsidRDefault="00B15335" w:rsidP="00B15335">
      <w:pPr>
        <w:autoSpaceDE w:val="0"/>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3.5 Підприємство може надавати платні послуги в порядку і межах, встановлених чинним законодавством. Калькуляції на такі послуги повинні бути узгодженими з Засновником.</w:t>
      </w:r>
    </w:p>
    <w:p w:rsidR="00B15335" w:rsidRPr="00B15335" w:rsidRDefault="00B15335" w:rsidP="00B15335">
      <w:pPr>
        <w:autoSpaceDE w:val="0"/>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3.6 Підприємство формує свою господарську, фінансову та іншу діяльність з виконання планових завдань, узгоджених з Засновником, виключно на підставі законодавства України з дотриманням положень, встановлених цим Статутом.</w:t>
      </w:r>
    </w:p>
    <w:p w:rsidR="00B15335" w:rsidRPr="00B15335" w:rsidRDefault="00B15335" w:rsidP="00B15335">
      <w:pPr>
        <w:autoSpaceDE w:val="0"/>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3.7 Підприємство має право в межах узгоджених 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3.8 </w:t>
      </w:r>
      <w:r w:rsidRPr="00B15335">
        <w:rPr>
          <w:rFonts w:ascii="Times New Roman" w:hAnsi="Times New Roman" w:cs="Times New Roman"/>
          <w:color w:val="000000"/>
          <w:sz w:val="28"/>
          <w:szCs w:val="28"/>
          <w:lang w:val="uk-UA"/>
        </w:rPr>
        <w:t xml:space="preserve">Для забезпечення виконання покладених на </w:t>
      </w:r>
      <w:r w:rsidRPr="00B15335">
        <w:rPr>
          <w:rFonts w:ascii="Times New Roman" w:hAnsi="Times New Roman" w:cs="Times New Roman"/>
          <w:sz w:val="28"/>
          <w:szCs w:val="28"/>
          <w:lang w:val="uk-UA"/>
        </w:rPr>
        <w:t>Підприємство</w:t>
      </w:r>
      <w:r w:rsidRPr="00B15335">
        <w:rPr>
          <w:rFonts w:ascii="Times New Roman" w:hAnsi="Times New Roman" w:cs="Times New Roman"/>
          <w:color w:val="000000"/>
          <w:sz w:val="28"/>
          <w:szCs w:val="28"/>
          <w:lang w:val="uk-UA"/>
        </w:rPr>
        <w:t xml:space="preserve"> завдань, зобов'язань </w:t>
      </w:r>
      <w:r w:rsidRPr="00B15335">
        <w:rPr>
          <w:rFonts w:ascii="Times New Roman" w:hAnsi="Times New Roman" w:cs="Times New Roman"/>
          <w:sz w:val="28"/>
          <w:szCs w:val="28"/>
          <w:lang w:val="uk-UA"/>
        </w:rPr>
        <w:t>Підприємство</w:t>
      </w:r>
      <w:r w:rsidRPr="00B15335">
        <w:rPr>
          <w:rFonts w:ascii="Times New Roman" w:hAnsi="Times New Roman" w:cs="Times New Roman"/>
          <w:color w:val="000000"/>
          <w:sz w:val="28"/>
          <w:szCs w:val="28"/>
          <w:lang w:val="uk-UA"/>
        </w:rPr>
        <w:t xml:space="preserve"> має право звертатися до органів місцевого самоврядування та органів виконавчої влади району за відповідною інформацією.</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 Основними видами діяльності Підприємства є:</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3.9.1 проведення лікувально-профілактичних та санітарно-протиепідемічних заходів;</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3.9.2 надання амбулаторно – поліклінічної допомоги;</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lastRenderedPageBreak/>
        <w:t>3.9.3 надання стаціонарної медичної допомоги по профілям, відповідно до ліцензії про право на здійснення медичної практики (хірургічний, травматологічний, отоларингологічний, терапевтичний, неврологічний, гінекологічний, дитячий соматичний, реанімаційний, інфекційний, психіатричний, фтизіатричний, офтальмологічної, наркологічної);</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3.9.4 надання </w:t>
      </w:r>
      <w:proofErr w:type="spellStart"/>
      <w:r w:rsidRPr="00B15335">
        <w:rPr>
          <w:rFonts w:ascii="Times New Roman" w:hAnsi="Times New Roman" w:cs="Times New Roman"/>
          <w:sz w:val="28"/>
          <w:szCs w:val="28"/>
          <w:lang w:val="uk-UA"/>
        </w:rPr>
        <w:t>пологоводопоміжної</w:t>
      </w:r>
      <w:proofErr w:type="spellEnd"/>
      <w:r w:rsidRPr="00B15335">
        <w:rPr>
          <w:rFonts w:ascii="Times New Roman" w:hAnsi="Times New Roman" w:cs="Times New Roman"/>
          <w:sz w:val="28"/>
          <w:szCs w:val="28"/>
          <w:lang w:val="uk-UA"/>
        </w:rPr>
        <w:t xml:space="preserve"> медичної допомоги вагітним та породіллям;</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3.9.5 координація роботи з відділенням швидкої медичної допомоги</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3.9.6 проведення рентгенологічного обстеження;</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3.9.7 проведення ендоскопічного обстеження;</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3.9.8 проведення ультразвукового обстеження;</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3.9.9 проведення функціональних досліджень;</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3.9.10 проведення лабораторно-клінічних та бактеріологічних обстежень;</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3.9.11 надання стоматологічної допомоги (терапевтичної, ортопедичної, хірургічної);</w:t>
      </w:r>
    </w:p>
    <w:p w:rsidR="00B15335" w:rsidRPr="00B15335" w:rsidRDefault="00B15335" w:rsidP="00B15335">
      <w:pPr>
        <w:tabs>
          <w:tab w:val="left" w:pos="1440"/>
        </w:tabs>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3.9.12 організація та надання допомоги паліативним хворим;</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3.9.13 взяття, переробка, зберігання, реалізація та застосування донорської крові, її компонентів;</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3.9.1</w:t>
      </w:r>
      <w:r w:rsidR="007862EC">
        <w:rPr>
          <w:rFonts w:ascii="Times New Roman" w:hAnsi="Times New Roman" w:cs="Times New Roman"/>
          <w:sz w:val="28"/>
          <w:szCs w:val="28"/>
          <w:lang w:val="uk-UA"/>
        </w:rPr>
        <w:t>4</w:t>
      </w:r>
      <w:r w:rsidRPr="00B15335">
        <w:rPr>
          <w:rFonts w:ascii="Times New Roman" w:hAnsi="Times New Roman" w:cs="Times New Roman"/>
          <w:sz w:val="28"/>
          <w:szCs w:val="28"/>
          <w:lang w:val="uk-UA"/>
        </w:rPr>
        <w:t xml:space="preserve"> провадження, у порядку, встановленому законодавством України, господарської діяльності, пов’язаної з придбанням, перевезенням, зберіганням, відпуском, використанням, знищенням наркотичних засобів, психотропних речовин і прекурсорів;</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3.9.1</w:t>
      </w:r>
      <w:r w:rsidR="007862EC">
        <w:rPr>
          <w:rFonts w:ascii="Times New Roman" w:hAnsi="Times New Roman" w:cs="Times New Roman"/>
          <w:sz w:val="28"/>
          <w:szCs w:val="28"/>
          <w:lang w:val="uk-UA"/>
        </w:rPr>
        <w:t>5</w:t>
      </w:r>
      <w:r w:rsidRPr="00B15335">
        <w:rPr>
          <w:rFonts w:ascii="Times New Roman" w:hAnsi="Times New Roman" w:cs="Times New Roman"/>
          <w:sz w:val="28"/>
          <w:szCs w:val="28"/>
          <w:lang w:val="uk-UA"/>
        </w:rPr>
        <w:t xml:space="preserve"> прогнозування розвитку мережі закладів охорони здоров'я підпорядкованої території для нормативного забезпечення населення медико-санітарною допомогою;</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3.9.1</w:t>
      </w:r>
      <w:r w:rsidR="007862EC">
        <w:rPr>
          <w:rFonts w:ascii="Times New Roman" w:hAnsi="Times New Roman" w:cs="Times New Roman"/>
          <w:sz w:val="28"/>
          <w:szCs w:val="28"/>
          <w:lang w:val="uk-UA"/>
        </w:rPr>
        <w:t>6</w:t>
      </w:r>
      <w:r w:rsidRPr="00B15335">
        <w:rPr>
          <w:rFonts w:ascii="Times New Roman" w:hAnsi="Times New Roman" w:cs="Times New Roman"/>
          <w:sz w:val="28"/>
          <w:szCs w:val="28"/>
          <w:lang w:val="uk-UA"/>
        </w:rPr>
        <w:t xml:space="preserve"> здійснення на підпорядкованій території заходів, спрямованих на запобігання інфекційним захворюванням, епідеміям і на їх ліквідацію; </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3.9.1</w:t>
      </w:r>
      <w:r w:rsidR="007862EC">
        <w:rPr>
          <w:rFonts w:ascii="Times New Roman" w:hAnsi="Times New Roman" w:cs="Times New Roman"/>
          <w:sz w:val="28"/>
          <w:szCs w:val="28"/>
          <w:lang w:val="uk-UA"/>
        </w:rPr>
        <w:t>7</w:t>
      </w:r>
      <w:r w:rsidRPr="00B15335">
        <w:rPr>
          <w:rFonts w:ascii="Times New Roman" w:hAnsi="Times New Roman" w:cs="Times New Roman"/>
          <w:sz w:val="28"/>
          <w:szCs w:val="28"/>
          <w:lang w:val="uk-UA"/>
        </w:rPr>
        <w:t xml:space="preserve"> організація на підпорядкованій території виконання у межах компетенції державних програм розвитку охорони здоров’я, зокрема профілактики захворювань та надання медичної допомоги;</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3.9.1</w:t>
      </w:r>
      <w:r w:rsidR="007862EC">
        <w:rPr>
          <w:rFonts w:ascii="Times New Roman" w:hAnsi="Times New Roman" w:cs="Times New Roman"/>
          <w:sz w:val="28"/>
          <w:szCs w:val="28"/>
          <w:lang w:val="uk-UA"/>
        </w:rPr>
        <w:t>8</w:t>
      </w:r>
      <w:r w:rsidRPr="00B15335">
        <w:rPr>
          <w:rFonts w:ascii="Times New Roman" w:hAnsi="Times New Roman" w:cs="Times New Roman"/>
          <w:sz w:val="28"/>
          <w:szCs w:val="28"/>
          <w:lang w:val="uk-UA"/>
        </w:rPr>
        <w:t xml:space="preserve"> вивчення стану здоров'я населення громади, вжиття заходів до запобігання і зниження захворюваності та втрати працездатності, а також збільшення тривалості життя людей; </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w:t>
      </w:r>
      <w:r w:rsidR="00262406">
        <w:rPr>
          <w:rFonts w:ascii="Times New Roman" w:hAnsi="Times New Roman" w:cs="Times New Roman"/>
          <w:sz w:val="28"/>
          <w:szCs w:val="28"/>
          <w:lang w:val="uk-UA"/>
        </w:rPr>
        <w:t>19</w:t>
      </w:r>
      <w:r w:rsidRPr="00B15335">
        <w:rPr>
          <w:rFonts w:ascii="Times New Roman" w:hAnsi="Times New Roman" w:cs="Times New Roman"/>
          <w:sz w:val="28"/>
          <w:szCs w:val="28"/>
          <w:lang w:val="uk-UA"/>
        </w:rPr>
        <w:t xml:space="preserve"> створення умов по проходженню інтернатури випускниками вищих медичних навчальних закладів III-IV рівнів акредитації;</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lastRenderedPageBreak/>
        <w:t>3.9.2</w:t>
      </w:r>
      <w:r w:rsidR="00262406">
        <w:rPr>
          <w:rFonts w:ascii="Times New Roman" w:hAnsi="Times New Roman" w:cs="Times New Roman"/>
          <w:sz w:val="28"/>
          <w:szCs w:val="28"/>
          <w:lang w:val="uk-UA"/>
        </w:rPr>
        <w:t>0</w:t>
      </w:r>
      <w:r w:rsidRPr="00B15335">
        <w:rPr>
          <w:rFonts w:ascii="Times New Roman" w:hAnsi="Times New Roman" w:cs="Times New Roman"/>
          <w:sz w:val="28"/>
          <w:szCs w:val="28"/>
          <w:lang w:val="uk-UA"/>
        </w:rPr>
        <w:t xml:space="preserve"> заняття господарсько-розрахунковою діяльністю та надання платних медичних послуг згідно чинного законодавства;</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3.9.2</w:t>
      </w:r>
      <w:r w:rsidR="00262406">
        <w:rPr>
          <w:rFonts w:ascii="Times New Roman" w:hAnsi="Times New Roman" w:cs="Times New Roman"/>
          <w:sz w:val="28"/>
          <w:szCs w:val="28"/>
          <w:lang w:val="uk-UA"/>
        </w:rPr>
        <w:t>1</w:t>
      </w:r>
      <w:r w:rsidRPr="00B15335">
        <w:rPr>
          <w:rFonts w:ascii="Times New Roman" w:hAnsi="Times New Roman" w:cs="Times New Roman"/>
          <w:sz w:val="28"/>
          <w:szCs w:val="28"/>
          <w:lang w:val="uk-UA"/>
        </w:rPr>
        <w:t xml:space="preserve"> організація філій, представництв, відділень, інших відокремлених підрозділів</w:t>
      </w:r>
      <w:r w:rsidR="00262406">
        <w:rPr>
          <w:rFonts w:ascii="Times New Roman" w:hAnsi="Times New Roman" w:cs="Times New Roman"/>
          <w:sz w:val="28"/>
          <w:szCs w:val="28"/>
          <w:lang w:val="uk-UA"/>
        </w:rPr>
        <w:t>, здійснення організаційного і методичного керівництва та координацію їх діяльності</w:t>
      </w:r>
      <w:r w:rsidRPr="00B15335">
        <w:rPr>
          <w:rFonts w:ascii="Times New Roman" w:hAnsi="Times New Roman" w:cs="Times New Roman"/>
          <w:sz w:val="28"/>
          <w:szCs w:val="28"/>
          <w:lang w:val="uk-UA"/>
        </w:rPr>
        <w:t>;</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3.9.2</w:t>
      </w:r>
      <w:r w:rsidR="00262406">
        <w:rPr>
          <w:rFonts w:ascii="Times New Roman" w:hAnsi="Times New Roman" w:cs="Times New Roman"/>
          <w:sz w:val="28"/>
          <w:szCs w:val="28"/>
          <w:lang w:val="uk-UA"/>
        </w:rPr>
        <w:t>2</w:t>
      </w:r>
      <w:r w:rsidRPr="00B15335">
        <w:rPr>
          <w:rFonts w:ascii="Times New Roman" w:hAnsi="Times New Roman" w:cs="Times New Roman"/>
          <w:sz w:val="28"/>
          <w:szCs w:val="28"/>
          <w:lang w:val="uk-UA"/>
        </w:rPr>
        <w:t xml:space="preserve"> підприємство має право займатися іншими видами діяльності за її профілем, не забороненим законодавством України, у тому числі </w:t>
      </w:r>
      <w:r w:rsidRPr="00B15335">
        <w:rPr>
          <w:rFonts w:ascii="Times New Roman" w:hAnsi="Times New Roman" w:cs="Times New Roman"/>
          <w:color w:val="000000"/>
          <w:sz w:val="28"/>
          <w:szCs w:val="28"/>
          <w:lang w:val="uk-UA"/>
        </w:rPr>
        <w:t xml:space="preserve">за погодженням з </w:t>
      </w:r>
      <w:r w:rsidRPr="00B15335">
        <w:rPr>
          <w:rFonts w:ascii="Times New Roman" w:hAnsi="Times New Roman" w:cs="Times New Roman"/>
          <w:sz w:val="28"/>
          <w:szCs w:val="28"/>
          <w:lang w:val="uk-UA"/>
        </w:rPr>
        <w:t>Засновник</w:t>
      </w:r>
      <w:r w:rsidRPr="00B15335">
        <w:rPr>
          <w:rFonts w:ascii="Times New Roman" w:hAnsi="Times New Roman" w:cs="Times New Roman"/>
          <w:color w:val="000000"/>
          <w:sz w:val="28"/>
          <w:szCs w:val="28"/>
          <w:lang w:val="uk-UA"/>
        </w:rPr>
        <w:t xml:space="preserve">ом та (або) відповідно до рішень </w:t>
      </w:r>
      <w:r w:rsidRPr="00B15335">
        <w:rPr>
          <w:rFonts w:ascii="Times New Roman" w:hAnsi="Times New Roman" w:cs="Times New Roman"/>
          <w:sz w:val="28"/>
          <w:szCs w:val="28"/>
          <w:lang w:val="uk-UA"/>
        </w:rPr>
        <w:t>Засновник</w:t>
      </w:r>
      <w:r w:rsidRPr="00B15335">
        <w:rPr>
          <w:rFonts w:ascii="Times New Roman" w:hAnsi="Times New Roman" w:cs="Times New Roman"/>
          <w:color w:val="000000"/>
          <w:sz w:val="28"/>
          <w:szCs w:val="28"/>
          <w:lang w:val="uk-UA"/>
        </w:rPr>
        <w:t>а</w:t>
      </w:r>
      <w:r w:rsidRPr="00B15335">
        <w:rPr>
          <w:rFonts w:ascii="Times New Roman" w:hAnsi="Times New Roman" w:cs="Times New Roman"/>
          <w:sz w:val="28"/>
          <w:szCs w:val="28"/>
          <w:lang w:val="uk-UA"/>
        </w:rPr>
        <w:t>. У разі коли окремий вид діяльності потребує необхідного дозволу, сертифікації або ліцензії, Підприємство отримує їх у встановленому законодавством порядку.</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3.10 Предметом діяльності Підприємства є:</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3.10.1 безпосереднє забезпечення медичного обслуговування населення Ананьївської міської територіальної громади шляхом надання йому безоплатної кваліфікованої планової  стаціонарної та спеціалізованої амбулаторно-поліклінічної допомоги, а також швидкої й невідкладної медичної (лікувально-профілактичної) допомоги у відповідності з договорами про надання медичних послуг, з використанням власних кадрових та матеріально-технічних ресурсів;</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3.10.2 організація надання населенню Ананьївської міської  територіальної</w:t>
      </w:r>
      <w:r w:rsidRPr="00B15335">
        <w:rPr>
          <w:rFonts w:ascii="Times New Roman" w:hAnsi="Times New Roman" w:cs="Times New Roman"/>
          <w:color w:val="FF0000"/>
          <w:sz w:val="28"/>
          <w:szCs w:val="28"/>
          <w:lang w:val="uk-UA"/>
        </w:rPr>
        <w:t xml:space="preserve"> </w:t>
      </w:r>
      <w:r w:rsidRPr="00B15335">
        <w:rPr>
          <w:rFonts w:ascii="Times New Roman" w:hAnsi="Times New Roman" w:cs="Times New Roman"/>
          <w:sz w:val="28"/>
          <w:szCs w:val="28"/>
          <w:lang w:val="uk-UA"/>
        </w:rPr>
        <w:t>громади Одеської області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rsidR="00B15335" w:rsidRPr="00B15335" w:rsidRDefault="00B15335" w:rsidP="00B15335">
      <w:pPr>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3.10.3 надання медичних та інших послуг фізичним та іншим юридичним особам на безоплатній та платній основі у випадках та на умовах, визначених відповідними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добровільне медичне страхування;</w:t>
      </w:r>
    </w:p>
    <w:p w:rsidR="00B15335" w:rsidRPr="00B15335" w:rsidRDefault="00B15335" w:rsidP="00B15335">
      <w:pPr>
        <w:autoSpaceDE w:val="0"/>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3.10.4 забезпечення права громадян на вільний вибір лікаря з надання вторинної (спеціалізованої) медичної допомоги у визначеному законодавством порядку;</w:t>
      </w:r>
    </w:p>
    <w:p w:rsidR="00B15335" w:rsidRPr="00B15335" w:rsidRDefault="00B15335" w:rsidP="00B15335">
      <w:pPr>
        <w:autoSpaceDE w:val="0"/>
        <w:spacing w:line="240" w:lineRule="auto"/>
        <w:ind w:firstLine="709"/>
        <w:jc w:val="both"/>
        <w:rPr>
          <w:rFonts w:ascii="Times New Roman" w:eastAsia="MS Mincho" w:hAnsi="Times New Roman" w:cs="Times New Roman"/>
          <w:sz w:val="28"/>
          <w:szCs w:val="28"/>
          <w:lang w:val="uk-UA"/>
        </w:rPr>
      </w:pPr>
      <w:r w:rsidRPr="00B15335">
        <w:rPr>
          <w:rFonts w:ascii="Times New Roman" w:hAnsi="Times New Roman" w:cs="Times New Roman"/>
          <w:sz w:val="28"/>
          <w:szCs w:val="28"/>
          <w:lang w:val="uk-UA"/>
        </w:rPr>
        <w:t>3.10.5 взаємодія з суб’єктами надання третинної (високоспеціалізованої) медичної допомоги з метою своєчасного діагностування та забезпечення дієвого лікування хвороб, травм, отруєнь, патологічних, фізіологічних (під час вагітності) станів з урахуванням особливостей стану здоров’я  пацієнта;</w:t>
      </w:r>
    </w:p>
    <w:p w:rsidR="00B15335" w:rsidRPr="00B15335" w:rsidRDefault="00B15335" w:rsidP="00B15335">
      <w:pPr>
        <w:autoSpaceDE w:val="0"/>
        <w:spacing w:line="240" w:lineRule="auto"/>
        <w:ind w:firstLine="709"/>
        <w:jc w:val="both"/>
        <w:rPr>
          <w:rFonts w:ascii="Times New Roman" w:hAnsi="Times New Roman" w:cs="Times New Roman"/>
          <w:sz w:val="28"/>
          <w:szCs w:val="28"/>
          <w:lang w:val="uk-UA"/>
        </w:rPr>
      </w:pPr>
      <w:r w:rsidRPr="00B15335">
        <w:rPr>
          <w:rFonts w:ascii="Times New Roman" w:eastAsia="MS Mincho" w:hAnsi="Times New Roman" w:cs="Times New Roman"/>
          <w:sz w:val="28"/>
          <w:szCs w:val="28"/>
          <w:lang w:val="uk-UA"/>
        </w:rPr>
        <w:t xml:space="preserve">3.10.6 організація </w:t>
      </w:r>
      <w:r w:rsidRPr="00B15335">
        <w:rPr>
          <w:rFonts w:ascii="Times New Roman" w:hAnsi="Times New Roman" w:cs="Times New Roman"/>
          <w:sz w:val="28"/>
          <w:szCs w:val="28"/>
          <w:lang w:val="uk-UA"/>
        </w:rPr>
        <w:t>відбору хворих на санаторно-курортне лікування та реабілітацію у визначеному законодавством порядку;</w:t>
      </w:r>
    </w:p>
    <w:p w:rsidR="00B15335" w:rsidRPr="00B15335" w:rsidRDefault="00B15335" w:rsidP="00B15335">
      <w:pPr>
        <w:autoSpaceDE w:val="0"/>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t>3.10.7 проведення експертизи тимчасової непрацездатності та контролю за видачею листків непрацездатності;</w:t>
      </w:r>
    </w:p>
    <w:p w:rsidR="00B15335" w:rsidRPr="00B15335" w:rsidRDefault="00B15335" w:rsidP="00B15335">
      <w:pPr>
        <w:autoSpaceDE w:val="0"/>
        <w:spacing w:line="240" w:lineRule="auto"/>
        <w:ind w:firstLine="709"/>
        <w:jc w:val="both"/>
        <w:rPr>
          <w:rFonts w:ascii="Times New Roman" w:hAnsi="Times New Roman" w:cs="Times New Roman"/>
          <w:sz w:val="28"/>
          <w:szCs w:val="28"/>
          <w:lang w:val="uk-UA"/>
        </w:rPr>
      </w:pPr>
      <w:r w:rsidRPr="00B15335">
        <w:rPr>
          <w:rFonts w:ascii="Times New Roman" w:hAnsi="Times New Roman" w:cs="Times New Roman"/>
          <w:sz w:val="28"/>
          <w:szCs w:val="28"/>
          <w:lang w:val="uk-UA"/>
        </w:rPr>
        <w:lastRenderedPageBreak/>
        <w:t>3.10.8 направлення на МСЕК осіб зі стійкою втратою працездатності;</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B15335" w:rsidRPr="00B15335" w:rsidRDefault="00B15335" w:rsidP="00B15335">
      <w:pPr>
        <w:shd w:val="clear" w:color="auto" w:fill="FFFFFF"/>
        <w:tabs>
          <w:tab w:val="right" w:leader="underscore" w:pos="4657"/>
          <w:tab w:val="left" w:leader="underscore" w:pos="5602"/>
        </w:tabs>
        <w:spacing w:line="240" w:lineRule="auto"/>
        <w:ind w:right="-1" w:firstLine="13"/>
        <w:jc w:val="center"/>
        <w:rPr>
          <w:rStyle w:val="30"/>
          <w:rFonts w:ascii="Times New Roman" w:hAnsi="Times New Roman" w:cs="Times New Roman"/>
          <w:sz w:val="28"/>
          <w:szCs w:val="28"/>
        </w:rPr>
      </w:pPr>
      <w:r w:rsidRPr="00B15335">
        <w:rPr>
          <w:rStyle w:val="30"/>
          <w:rFonts w:ascii="Times New Roman" w:hAnsi="Times New Roman" w:cs="Times New Roman"/>
          <w:b/>
          <w:bCs/>
          <w:sz w:val="28"/>
          <w:szCs w:val="28"/>
        </w:rPr>
        <w:t xml:space="preserve">4. </w:t>
      </w:r>
      <w:bookmarkStart w:id="3" w:name="bookmark83111"/>
      <w:r w:rsidRPr="00B15335">
        <w:rPr>
          <w:rStyle w:val="30"/>
          <w:rFonts w:ascii="Times New Roman" w:hAnsi="Times New Roman" w:cs="Times New Roman"/>
          <w:b/>
          <w:bCs/>
          <w:sz w:val="28"/>
          <w:szCs w:val="28"/>
        </w:rPr>
        <w:t>ПРАВОВИЙ СТАТУС</w:t>
      </w:r>
      <w:bookmarkEnd w:id="3"/>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4.1. Підприємство є юридичною особою публічного права. Права та обов'язки юридичної особи Підприємство набуває з дня його державної реєстрації.</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4.2. Підприємство користується закріпленим за ним комунальним майном, що є власністю Ананьївської міської територіальної громади Подільського району Одеської області на праві оперативного управління.</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4.3. Підприємство здійснює некомерційну господарську діяльність, організовує свою діяльність відповідно до фінансового плану, затвердженого Засновником в порядку, встановленому законодавством.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4.4.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4.6. Підприємство має самостійний баланс, рахунки в Державному казначействі України, установах банків, круглу печатку зі своїм найменуванням, штампи, а також бланки з власними реквізитами.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4.7.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4.8. Підприємство самостійно визначає свою організаційну структуру, встановлює чисельність і затверджує штатний розпис.</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t>4.9.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B15335" w:rsidRPr="00B15335" w:rsidRDefault="00B15335" w:rsidP="00B15335">
      <w:pPr>
        <w:shd w:val="clear" w:color="auto" w:fill="FFFFFF"/>
        <w:tabs>
          <w:tab w:val="right" w:leader="underscore" w:pos="4657"/>
          <w:tab w:val="left" w:leader="underscore" w:pos="5602"/>
        </w:tabs>
        <w:spacing w:line="240" w:lineRule="auto"/>
        <w:ind w:right="-1" w:firstLine="13"/>
        <w:jc w:val="center"/>
        <w:rPr>
          <w:rStyle w:val="30"/>
          <w:rFonts w:ascii="Times New Roman" w:hAnsi="Times New Roman" w:cs="Times New Roman"/>
          <w:sz w:val="28"/>
          <w:szCs w:val="28"/>
        </w:rPr>
      </w:pPr>
      <w:r w:rsidRPr="00B15335">
        <w:rPr>
          <w:rStyle w:val="30"/>
          <w:rFonts w:ascii="Times New Roman" w:hAnsi="Times New Roman" w:cs="Times New Roman"/>
          <w:b/>
          <w:bCs/>
          <w:sz w:val="28"/>
          <w:szCs w:val="28"/>
        </w:rPr>
        <w:t xml:space="preserve">5 </w:t>
      </w:r>
      <w:bookmarkStart w:id="4" w:name="bookmark831111"/>
      <w:r w:rsidRPr="00B15335">
        <w:rPr>
          <w:rStyle w:val="30"/>
          <w:rFonts w:ascii="Times New Roman" w:hAnsi="Times New Roman" w:cs="Times New Roman"/>
          <w:b/>
          <w:bCs/>
          <w:sz w:val="28"/>
          <w:szCs w:val="28"/>
        </w:rPr>
        <w:t>СТАТУТНИЙ КАПІТАЛ. МАЙНО ТА ФІНАНСУВАННЯ</w:t>
      </w:r>
      <w:bookmarkEnd w:id="4"/>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5.1. Майно Підприємства є комунальною власністю громади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lastRenderedPageBreak/>
        <w:t>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користування земельною ділянкою, що знаходиться на балансі Підприємства або її відчуження, вирішуються виключно Засновником.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5.3. Джерелами формування майна та коштів Підприємства є:</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5.3.1. Комунальне майно, передане Підприємству відповідно до рішення про його створення;</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t>5.3.2. Кошти місцевого бюджету (Бюджетні кошти);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Fonts w:ascii="Times New Roman" w:hAnsi="Times New Roman" w:cs="Times New Roman"/>
          <w:sz w:val="28"/>
          <w:szCs w:val="28"/>
          <w:lang w:val="uk-UA"/>
        </w:rPr>
        <w:t xml:space="preserve">5.3.3. </w:t>
      </w:r>
      <w:r w:rsidRPr="00B15335">
        <w:rPr>
          <w:rStyle w:val="30"/>
          <w:rFonts w:ascii="Times New Roman" w:hAnsi="Times New Roman" w:cs="Times New Roman"/>
          <w:sz w:val="28"/>
          <w:szCs w:val="28"/>
        </w:rPr>
        <w:t xml:space="preserve">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w:t>
      </w:r>
      <w:r w:rsidRPr="00B15335">
        <w:rPr>
          <w:rFonts w:ascii="Times New Roman" w:hAnsi="Times New Roman" w:cs="Times New Roman"/>
          <w:sz w:val="28"/>
          <w:szCs w:val="28"/>
          <w:lang w:val="uk-UA"/>
        </w:rPr>
        <w:t>реалізації мети (цілей, завдань) та напрямків діяльності, визначених цим Статутом</w:t>
      </w:r>
      <w:r w:rsidRPr="00B15335">
        <w:rPr>
          <w:rStyle w:val="30"/>
          <w:rFonts w:ascii="Times New Roman" w:hAnsi="Times New Roman" w:cs="Times New Roman"/>
          <w:sz w:val="28"/>
          <w:szCs w:val="28"/>
        </w:rPr>
        <w:t>;</w:t>
      </w:r>
      <w:r w:rsidRPr="00B15335">
        <w:rPr>
          <w:rFonts w:ascii="Times New Roman" w:hAnsi="Times New Roman" w:cs="Times New Roman"/>
          <w:sz w:val="28"/>
          <w:szCs w:val="28"/>
          <w:lang w:val="uk-UA"/>
        </w:rPr>
        <w:t xml:space="preserve"> </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t>5.3.4. Цільові кошти;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5.3.5. </w:t>
      </w:r>
      <w:r w:rsidRPr="00B15335">
        <w:rPr>
          <w:rStyle w:val="30"/>
          <w:rFonts w:ascii="Times New Roman" w:hAnsi="Times New Roman" w:cs="Times New Roman"/>
          <w:sz w:val="28"/>
          <w:szCs w:val="28"/>
        </w:rP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5.3.6. </w:t>
      </w:r>
      <w:r w:rsidRPr="00B15335">
        <w:rPr>
          <w:rStyle w:val="30"/>
          <w:rFonts w:ascii="Times New Roman" w:hAnsi="Times New Roman" w:cs="Times New Roman"/>
          <w:sz w:val="28"/>
          <w:szCs w:val="28"/>
        </w:rPr>
        <w:t>Кредити банків;</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5.3.7. </w:t>
      </w:r>
      <w:r w:rsidRPr="00B15335">
        <w:rPr>
          <w:rStyle w:val="30"/>
          <w:rFonts w:ascii="Times New Roman" w:hAnsi="Times New Roman" w:cs="Times New Roman"/>
          <w:sz w:val="28"/>
          <w:szCs w:val="28"/>
        </w:rPr>
        <w:t>Майно, придбане у інших юридичних або фізичних осіб;</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Fonts w:ascii="Times New Roman" w:hAnsi="Times New Roman" w:cs="Times New Roman"/>
          <w:sz w:val="28"/>
          <w:szCs w:val="28"/>
          <w:lang w:val="uk-UA"/>
        </w:rPr>
        <w:t xml:space="preserve">5.3.8. </w:t>
      </w:r>
      <w:r w:rsidRPr="00B15335">
        <w:rPr>
          <w:rStyle w:val="30"/>
          <w:rFonts w:ascii="Times New Roman" w:hAnsi="Times New Roman" w:cs="Times New Roman"/>
          <w:sz w:val="28"/>
          <w:szCs w:val="28"/>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5.3.9. Надходження коштів на виконання програм соціально-економічного розвитку регіону, програм розвитку медичної галузі;</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5.3.10. Майно та кошти, отримані з інших джерел, не заборонених чинним законодавством України;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5.3.11. Інші джерела, не заборонені законодавством.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Вилучення майна Підприємства може мати місце лише у випадках, передбачених чинним законодавством України.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t>5.4. Статутний капітал Підприємства становить: 1 (Одну) гривню.</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5.5. </w:t>
      </w:r>
      <w:r w:rsidRPr="00B15335">
        <w:rPr>
          <w:rStyle w:val="30"/>
          <w:rFonts w:ascii="Times New Roman" w:hAnsi="Times New Roman" w:cs="Times New Roman"/>
          <w:sz w:val="28"/>
          <w:szCs w:val="28"/>
        </w:rPr>
        <w:t>Підприємство може одержувати кредити для виконання статутних завдань під гарантію Засновника.</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5.6. </w:t>
      </w:r>
      <w:r w:rsidRPr="00B15335">
        <w:rPr>
          <w:rStyle w:val="30"/>
          <w:rFonts w:ascii="Times New Roman" w:hAnsi="Times New Roman" w:cs="Times New Roman"/>
          <w:sz w:val="28"/>
          <w:szCs w:val="28"/>
        </w:rPr>
        <w:t>Підприємство має право надавати в оренду майно, закріплене за ним на праві оперативного управління, юридичними та фізичними особами відповідно до чинного законодавства України та рішення Засновника.</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5.7. </w:t>
      </w:r>
      <w:r w:rsidRPr="00B15335">
        <w:rPr>
          <w:rStyle w:val="30"/>
          <w:rFonts w:ascii="Times New Roman" w:hAnsi="Times New Roman" w:cs="Times New Roman"/>
          <w:sz w:val="28"/>
          <w:szCs w:val="28"/>
        </w:rPr>
        <w:t>Підприємство самостійно здійснює оперативний,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5.8. </w:t>
      </w:r>
      <w:r w:rsidRPr="00B15335">
        <w:rPr>
          <w:rStyle w:val="30"/>
          <w:rFonts w:ascii="Times New Roman" w:hAnsi="Times New Roman" w:cs="Times New Roman"/>
          <w:sz w:val="28"/>
          <w:szCs w:val="28"/>
        </w:rPr>
        <w:t>Власні надходження Підприємства використовуються відповідно до чинного законодавства України.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B15335" w:rsidRPr="00B15335" w:rsidRDefault="00B15335" w:rsidP="00B15335">
      <w:pPr>
        <w:shd w:val="clear" w:color="auto" w:fill="FFFFFF"/>
        <w:tabs>
          <w:tab w:val="right" w:leader="underscore" w:pos="4657"/>
          <w:tab w:val="left" w:leader="underscore" w:pos="5602"/>
        </w:tabs>
        <w:spacing w:line="240" w:lineRule="auto"/>
        <w:ind w:right="-1" w:firstLine="13"/>
        <w:jc w:val="center"/>
        <w:rPr>
          <w:rFonts w:ascii="Times New Roman" w:hAnsi="Times New Roman" w:cs="Times New Roman"/>
          <w:sz w:val="28"/>
          <w:szCs w:val="28"/>
          <w:lang w:val="uk-UA"/>
        </w:rPr>
      </w:pPr>
      <w:r w:rsidRPr="00B15335">
        <w:rPr>
          <w:rStyle w:val="30"/>
          <w:rFonts w:ascii="Times New Roman" w:hAnsi="Times New Roman" w:cs="Times New Roman"/>
          <w:b/>
          <w:bCs/>
          <w:sz w:val="28"/>
          <w:szCs w:val="28"/>
        </w:rPr>
        <w:t xml:space="preserve">6 </w:t>
      </w:r>
      <w:bookmarkStart w:id="5" w:name="bookmark88"/>
      <w:r w:rsidRPr="00B15335">
        <w:rPr>
          <w:rFonts w:ascii="Times New Roman" w:hAnsi="Times New Roman" w:cs="Times New Roman"/>
          <w:b/>
          <w:sz w:val="28"/>
          <w:szCs w:val="28"/>
          <w:lang w:val="uk-UA" w:bidi="ru-RU"/>
        </w:rPr>
        <w:t xml:space="preserve">ПРАВА ТА </w:t>
      </w:r>
      <w:r w:rsidRPr="00B15335">
        <w:rPr>
          <w:rFonts w:ascii="Times New Roman" w:hAnsi="Times New Roman" w:cs="Times New Roman"/>
          <w:b/>
          <w:sz w:val="28"/>
          <w:szCs w:val="28"/>
          <w:lang w:val="uk-UA"/>
        </w:rPr>
        <w:t>ОБОВ’ЯЗКИ</w:t>
      </w:r>
      <w:bookmarkEnd w:id="5"/>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6.1. </w:t>
      </w:r>
      <w:r w:rsidRPr="00B15335">
        <w:rPr>
          <w:rStyle w:val="30"/>
          <w:rFonts w:ascii="Times New Roman" w:hAnsi="Times New Roman" w:cs="Times New Roman"/>
          <w:sz w:val="28"/>
          <w:szCs w:val="28"/>
        </w:rPr>
        <w:t>Підприємство має право:</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Fonts w:ascii="Times New Roman" w:hAnsi="Times New Roman" w:cs="Times New Roman"/>
          <w:sz w:val="28"/>
          <w:szCs w:val="28"/>
          <w:lang w:val="uk-UA"/>
        </w:rPr>
        <w:t xml:space="preserve">6.1.1. </w:t>
      </w:r>
      <w:r w:rsidRPr="00B15335">
        <w:rPr>
          <w:rStyle w:val="30"/>
          <w:rFonts w:ascii="Times New Roman" w:hAnsi="Times New Roman" w:cs="Times New Roman"/>
          <w:sz w:val="28"/>
          <w:szCs w:val="28"/>
        </w:rPr>
        <w:t>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6.1.4. Самостійно визначати напрямки використання грошових коштів у порядку, визначеному чинним законодавством України, враховуючи норми Статуту.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6.1.5. Здійснювати власне будівництво, реконструкцію, капітальний та поточний ремонт основних фондів у визначеному законодавством порядку.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6.1.6. Залучати підприємства, установи та організації для реалізації своїх статутних завдань у визначеному законодавством порядку.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6.1.7. Співпрацювати з іншими закладами охорони здоров'я, науковими установами та фізичними особами-підприємцями.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6.1.8. Надавати консультативну допомогу з питань, що належать до його компетенції, спеціалістам інших закладів охорони здоров'я за їх запитом.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6.1.9. Створювати структурні підрозділи Підприємства відповідно до чинного законодавства України.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6.1.10. Здійснювати інші права, що не суперечать чинному законодавству.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6.2. Підприємство:</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6.2.1.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6.2.2. Здійснює бухгалтерський облік, веде фінансову та статистичну звітність згідно з законодавством.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6.3. Обов'язки Підприємства:</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 xml:space="preserve">6.3.1. Керуватись у своїй діяльності Конституцією України, законами України, актами Президента України та Кабінету Міністрів </w:t>
      </w:r>
      <w:r w:rsidRPr="00B15335">
        <w:rPr>
          <w:rStyle w:val="30"/>
          <w:rFonts w:ascii="Times New Roman" w:hAnsi="Times New Roman" w:cs="Times New Roman"/>
          <w:sz w:val="28"/>
          <w:szCs w:val="28"/>
        </w:rPr>
        <w:lastRenderedPageBreak/>
        <w:t>України, нормативно-правовими актами Міністерства охорони здоров'я України, іншими нормативно-правовими актами та цим Статутом.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6.3.2. Планувати свою діяльність з метою реалізації єдиної комплексної політики в галузі охорони здоров'я (зі свого напрямку) громади.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6.3.3.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6.3.4.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6.3.5. Розробляти та реалізовувати кадрову політику, контролювати підвищення кваліфікації працівників.</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t>6.3.6. 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B15335" w:rsidRPr="00B15335" w:rsidRDefault="00B15335" w:rsidP="00B15335">
      <w:pPr>
        <w:shd w:val="clear" w:color="auto" w:fill="FFFFFF"/>
        <w:tabs>
          <w:tab w:val="right" w:leader="underscore" w:pos="4657"/>
          <w:tab w:val="left" w:leader="underscore" w:pos="5602"/>
        </w:tabs>
        <w:spacing w:line="240" w:lineRule="auto"/>
        <w:ind w:right="-1" w:firstLine="13"/>
        <w:jc w:val="center"/>
        <w:rPr>
          <w:rFonts w:ascii="Times New Roman" w:hAnsi="Times New Roman" w:cs="Times New Roman"/>
          <w:b/>
          <w:sz w:val="28"/>
          <w:szCs w:val="28"/>
          <w:lang w:val="uk-UA"/>
        </w:rPr>
      </w:pPr>
      <w:r w:rsidRPr="00B15335">
        <w:rPr>
          <w:rStyle w:val="30"/>
          <w:rFonts w:ascii="Times New Roman" w:hAnsi="Times New Roman" w:cs="Times New Roman"/>
          <w:b/>
          <w:bCs/>
          <w:sz w:val="28"/>
          <w:szCs w:val="28"/>
        </w:rPr>
        <w:t xml:space="preserve">7 </w:t>
      </w:r>
      <w:bookmarkStart w:id="6" w:name="bookmark89"/>
      <w:r w:rsidRPr="00B15335">
        <w:rPr>
          <w:rFonts w:ascii="Times New Roman" w:hAnsi="Times New Roman" w:cs="Times New Roman"/>
          <w:b/>
          <w:sz w:val="28"/>
          <w:szCs w:val="28"/>
          <w:lang w:val="uk-UA"/>
        </w:rPr>
        <w:t>УПРАВЛІННЯ ПІДПРИЄМСТВОМ</w:t>
      </w:r>
      <w:bookmarkEnd w:id="6"/>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Fonts w:ascii="Times New Roman" w:hAnsi="Times New Roman" w:cs="Times New Roman"/>
          <w:sz w:val="28"/>
          <w:szCs w:val="28"/>
          <w:lang w:val="uk-UA"/>
        </w:rPr>
        <w:t xml:space="preserve">7.1. </w:t>
      </w:r>
      <w:r w:rsidRPr="00B15335">
        <w:rPr>
          <w:rStyle w:val="30"/>
          <w:rFonts w:ascii="Times New Roman" w:hAnsi="Times New Roman" w:cs="Times New Roman"/>
          <w:sz w:val="28"/>
          <w:szCs w:val="28"/>
        </w:rPr>
        <w:t>Управління Підприємством здійснює Засновник. Повноваження Засновника можуть бути реалізовані відділом охорони здоров’я та соціальної політики Ананьївської міської ради (орган управління) в межах власної компетенції, відповідно до Положення про відділ охорони здоров’я та соціальної політики Ананьївської міської ради.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керівником органу управління відповідно до порядку, визначеного чинним законодавством та який відповідає кваліфікаційним вимогам Міністерства охорони здоров’я. Строк найму, права, обов'язки і відповідальність Директора, умови його матеріального забезпечення, інші умови найму визначаються контрактом.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7.3. Засновник (Власник):</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t>7.3.1. Визначає головні напрямки діяльності Підприємства, затверджує плани діяльності та звіти про його виконання;</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Fonts w:ascii="Times New Roman" w:hAnsi="Times New Roman" w:cs="Times New Roman"/>
          <w:sz w:val="28"/>
          <w:szCs w:val="28"/>
          <w:lang w:val="uk-UA"/>
        </w:rPr>
        <w:t xml:space="preserve">7.3.2. </w:t>
      </w:r>
      <w:r w:rsidRPr="00B15335">
        <w:rPr>
          <w:rStyle w:val="30"/>
          <w:rFonts w:ascii="Times New Roman" w:hAnsi="Times New Roman" w:cs="Times New Roman"/>
          <w:sz w:val="28"/>
          <w:szCs w:val="28"/>
        </w:rPr>
        <w:t>Затверджує статут Підприємства та зміни до нього.</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7.3.3. Затверджує фінансовий план Підприємства та контролює його виконання;</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7.3.4. Укладає і розриває контракт з Директором Підприємства та здійснює контроль за його виконанням;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7.3.5.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 xml:space="preserve">7.3.6. Здійснює контроль за ефективністю використання майна, що </w:t>
      </w:r>
      <w:r w:rsidRPr="00B15335">
        <w:rPr>
          <w:rStyle w:val="30"/>
          <w:rFonts w:ascii="Times New Roman" w:hAnsi="Times New Roman" w:cs="Times New Roman"/>
          <w:sz w:val="28"/>
          <w:szCs w:val="28"/>
        </w:rPr>
        <w:lastRenderedPageBreak/>
        <w:t>є комунальною власністю громади  та закріплене за Підприємством на праві оперативного управління;</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7.3.7. 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7.4. Директор:</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7.4.1.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7.4.2. Самостійно вирішує питання діяльності Підприємства за винятком тих, що віднесені законодавством та цим Статутом до компетенції Засновника;</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7.4.3. Організовує роботу Підприємства щодо надання населенню медичної допомоги згідно з вимогами нормативно-правових актів;</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7.4.4.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і доходу згідно з вимогами законодавства, цього Статуту та укладених Підприємством договорів;</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7.4.5. Користується правом в межах Підприємства розпорядження майном та його коштами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7.4.6. У межах своєї компетенції видає накази та інші акти, дає вказівки, обов'язкові для всіх підрозділів та працівників Підприємства;</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7.4.7. Забезпечує контроль за веденням та зберіганням медичної та іншої документації;</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7.4.8.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t>7.4.9. 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Fonts w:ascii="Times New Roman" w:hAnsi="Times New Roman" w:cs="Times New Roman"/>
          <w:sz w:val="28"/>
          <w:szCs w:val="28"/>
          <w:lang w:val="uk-UA"/>
        </w:rPr>
        <w:t>7.4.10.</w:t>
      </w:r>
      <w:r w:rsidRPr="00B15335">
        <w:rPr>
          <w:rStyle w:val="30"/>
          <w:rFonts w:ascii="Times New Roman" w:hAnsi="Times New Roman" w:cs="Times New Roman"/>
          <w:sz w:val="28"/>
          <w:szCs w:val="28"/>
        </w:rPr>
        <w:t xml:space="preserve"> Приймає рішення про прийняття на роботу, звільнення з </w:t>
      </w:r>
      <w:r w:rsidRPr="00B15335">
        <w:rPr>
          <w:rStyle w:val="30"/>
          <w:rFonts w:ascii="Times New Roman" w:hAnsi="Times New Roman" w:cs="Times New Roman"/>
          <w:sz w:val="28"/>
          <w:szCs w:val="28"/>
        </w:rPr>
        <w:lastRenderedPageBreak/>
        <w:t>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7.4.11. Забезпечує проведення колективних переговорів, укладення колективного договору в порядку, визначеному законодавством України;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t>7.4.12. 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7.4.13. </w:t>
      </w:r>
      <w:r w:rsidRPr="00B15335">
        <w:rPr>
          <w:rStyle w:val="30"/>
          <w:rFonts w:ascii="Times New Roman" w:hAnsi="Times New Roman" w:cs="Times New Roman"/>
          <w:sz w:val="28"/>
          <w:szCs w:val="28"/>
        </w:rPr>
        <w:t>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Fonts w:ascii="Times New Roman" w:hAnsi="Times New Roman" w:cs="Times New Roman"/>
          <w:sz w:val="28"/>
          <w:szCs w:val="28"/>
          <w:lang w:val="uk-UA"/>
        </w:rPr>
        <w:t xml:space="preserve">7.4.14. </w:t>
      </w:r>
      <w:r w:rsidRPr="00B15335">
        <w:rPr>
          <w:rStyle w:val="30"/>
          <w:rFonts w:ascii="Times New Roman" w:hAnsi="Times New Roman" w:cs="Times New Roman"/>
          <w:sz w:val="28"/>
          <w:szCs w:val="28"/>
        </w:rPr>
        <w:t>Вживає заходів 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7.4.15. Несе відповідальність за збитки, завдані Підприємству з особистої вини в порядку, визначеному законодавством;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7.4.16. Затверджує положення про структурні підрозділи Підприємства, інші положення та порядки, що мають системний характер, зокрема:</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 положення про преміювання працівників за підсумками роботи Підприємства;</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 порядок надходження і використання коштів, отриманих як благодійні внески, гранти та дарунки;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 порядок приймання, зберігання, відпуску та обліку лікарських засобів та медичних виробів;</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7.4.17. За погодженням із Засновником та відповідно до вимог законодавства має право укладати договори оренди майна;</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7.4.18. Своїм рішенням, без попереднього погодження із Засновником, надає в оренду нерухоме майно, загальна площа якого не перевищує 200 кв. м., у порядку, визначеному законодавством та актами органів місцевого самоврядування;</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7.4.19. Вирішує інші питання, віднесені до компетенції Директора згідно із законодавством, цим Статутом, контрактом між Засновником і Директором Підприємства.</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7.5. З метою сприяння діяльності на Підприємстві може бути створена Опікунська Рада. Діяльність, склад та інші питання щодо Опікунської Ради регулюється Положенням, яке затверджується наказом Директора.</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7.6. Директор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lastRenderedPageBreak/>
        <w:t>7.7. У разі відсутності Директора або неможливості виконувати свої обов'язки з інших причин, обов'язки виконує заступник Директора чи інша особа згідно з функціональними (посадовими) обов'язками.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B15335" w:rsidRPr="00B15335" w:rsidRDefault="00B15335" w:rsidP="00B15335">
      <w:pPr>
        <w:shd w:val="clear" w:color="auto" w:fill="FFFFFF"/>
        <w:tabs>
          <w:tab w:val="right" w:leader="underscore" w:pos="4657"/>
          <w:tab w:val="left" w:leader="underscore" w:pos="5602"/>
        </w:tabs>
        <w:spacing w:line="240" w:lineRule="auto"/>
        <w:ind w:right="-1" w:firstLine="13"/>
        <w:jc w:val="center"/>
        <w:rPr>
          <w:rStyle w:val="30"/>
          <w:rFonts w:ascii="Times New Roman" w:hAnsi="Times New Roman" w:cs="Times New Roman"/>
          <w:sz w:val="28"/>
          <w:szCs w:val="28"/>
        </w:rPr>
      </w:pPr>
      <w:r w:rsidRPr="00B15335">
        <w:rPr>
          <w:rStyle w:val="30"/>
          <w:rFonts w:ascii="Times New Roman" w:hAnsi="Times New Roman" w:cs="Times New Roman"/>
          <w:b/>
          <w:bCs/>
          <w:sz w:val="28"/>
          <w:szCs w:val="28"/>
        </w:rPr>
        <w:t xml:space="preserve">8 </w:t>
      </w:r>
      <w:bookmarkStart w:id="7" w:name="bookmark90"/>
      <w:r w:rsidRPr="00B15335">
        <w:rPr>
          <w:rFonts w:ascii="Times New Roman" w:hAnsi="Times New Roman" w:cs="Times New Roman"/>
          <w:b/>
          <w:sz w:val="28"/>
          <w:szCs w:val="28"/>
          <w:lang w:val="uk-UA"/>
        </w:rPr>
        <w:t>ОРГАНІЗАЦІЙНА СТРУКТУРА ПІДПРИЄМСТВА</w:t>
      </w:r>
      <w:bookmarkEnd w:id="7"/>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8.1. Структура Підприємства включає:</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8.1.1. Адміністративно-управлінський відділ;</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8.1.2. Допоміжні підрозділи, у тому числі господарчі;</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8.1.3. Лікувально-профілактичні підрозділи;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8.2. Структура Підприємства, порядок внутрішньої організації та сфери діяльності структурних підрозділів Підприємства затверджуються Директором.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t>8.3. Функціональні обов'язки та посадові інструкції працівників Підприємства затверджуються його Директором.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8.4. </w:t>
      </w:r>
      <w:r w:rsidRPr="00B15335">
        <w:rPr>
          <w:rStyle w:val="30"/>
          <w:rFonts w:ascii="Times New Roman" w:hAnsi="Times New Roman" w:cs="Times New Roman"/>
          <w:sz w:val="28"/>
          <w:szCs w:val="28"/>
        </w:rPr>
        <w:t>Штатну чисельність Підприємства Директор визначає на власний розсуд на підставі фінансового плану Підприємства,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B15335" w:rsidRPr="00B15335" w:rsidRDefault="00B15335" w:rsidP="00B15335">
      <w:pPr>
        <w:shd w:val="clear" w:color="auto" w:fill="FFFFFF"/>
        <w:tabs>
          <w:tab w:val="right" w:leader="underscore" w:pos="4657"/>
          <w:tab w:val="left" w:leader="underscore" w:pos="5602"/>
        </w:tabs>
        <w:spacing w:line="240" w:lineRule="auto"/>
        <w:ind w:right="-1" w:firstLine="13"/>
        <w:jc w:val="center"/>
        <w:rPr>
          <w:rFonts w:ascii="Times New Roman" w:hAnsi="Times New Roman" w:cs="Times New Roman"/>
          <w:b/>
          <w:sz w:val="28"/>
          <w:szCs w:val="28"/>
          <w:lang w:val="uk-UA"/>
        </w:rPr>
      </w:pPr>
      <w:r w:rsidRPr="00B15335">
        <w:rPr>
          <w:rStyle w:val="30"/>
          <w:rFonts w:ascii="Times New Roman" w:hAnsi="Times New Roman" w:cs="Times New Roman"/>
          <w:b/>
          <w:bCs/>
          <w:sz w:val="28"/>
          <w:szCs w:val="28"/>
        </w:rPr>
        <w:t xml:space="preserve">9 </w:t>
      </w:r>
      <w:bookmarkStart w:id="8" w:name="bookmark91"/>
      <w:r w:rsidRPr="00B15335">
        <w:rPr>
          <w:rFonts w:ascii="Times New Roman" w:hAnsi="Times New Roman" w:cs="Times New Roman"/>
          <w:b/>
          <w:sz w:val="28"/>
          <w:szCs w:val="28"/>
          <w:lang w:val="uk-UA"/>
        </w:rPr>
        <w:t>ПОВНОВАЖЕННЯ ТРУДОВОГО КОЛЕКТИВУ</w:t>
      </w:r>
      <w:bookmarkEnd w:id="8"/>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 - культурного і побутового обслуговування.</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Представники первинної профспілкової організації, представляють інтереси працівників в органах управління Підприємства відповідно до законодавства.</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Підприємство зобов'язане створювати умови, які б забезпечували участь працівників у його управлінні.</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9.3. До складу органів, через які трудовий колектив реалізує своє право на участь в управлінні Підприємством, не може обиратися Директор. Повноваження цих органів визначаються законодавством.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9.4. Виробничі, трудові та соціальні відносини трудового колективу з адміністрацією Підприємства регулюються колективним договором.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9.5. Право укладання колективного договору надається Директору, а від імені трудового колективу - уповноваженому ним органу.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t xml:space="preserve">Сторони колективного договору звітують на загальних зборах </w:t>
      </w:r>
      <w:r w:rsidRPr="00B15335">
        <w:rPr>
          <w:rStyle w:val="30"/>
          <w:rFonts w:ascii="Times New Roman" w:hAnsi="Times New Roman" w:cs="Times New Roman"/>
          <w:sz w:val="28"/>
          <w:szCs w:val="28"/>
        </w:rPr>
        <w:lastRenderedPageBreak/>
        <w:t>колективу не менш ніж один раз на рік.</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9.6. </w:t>
      </w:r>
      <w:r w:rsidRPr="00B15335">
        <w:rPr>
          <w:rStyle w:val="30"/>
          <w:rFonts w:ascii="Times New Roman" w:hAnsi="Times New Roman" w:cs="Times New Roman"/>
          <w:sz w:val="28"/>
          <w:szCs w:val="28"/>
        </w:rPr>
        <w:t>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Fonts w:ascii="Times New Roman" w:hAnsi="Times New Roman" w:cs="Times New Roman"/>
          <w:sz w:val="28"/>
          <w:szCs w:val="28"/>
          <w:lang w:val="uk-UA"/>
        </w:rPr>
        <w:t xml:space="preserve">9.7. </w:t>
      </w:r>
      <w:r w:rsidRPr="00B15335">
        <w:rPr>
          <w:rStyle w:val="30"/>
          <w:rFonts w:ascii="Times New Roman" w:hAnsi="Times New Roman" w:cs="Times New Roman"/>
          <w:sz w:val="28"/>
          <w:szCs w:val="28"/>
        </w:rPr>
        <w:t>Джерелом коштів на оплату праці працівників Підприємства є кошти, отримані в результаті його господарської некомерційної діяльності.</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Заробітна плата працівників не може бути нижчою від встановленого законодавством мінімального розміру заробітної плати.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t>Умови оплати праці та матеріального забезпечення Директора визначаються контрактом, укладеним із Засновником.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Fonts w:ascii="Times New Roman" w:hAnsi="Times New Roman" w:cs="Times New Roman"/>
          <w:sz w:val="28"/>
          <w:szCs w:val="28"/>
          <w:lang w:val="uk-UA"/>
        </w:rPr>
        <w:t xml:space="preserve">9.8. </w:t>
      </w:r>
      <w:r w:rsidRPr="00B15335">
        <w:rPr>
          <w:rStyle w:val="30"/>
          <w:rFonts w:ascii="Times New Roman" w:hAnsi="Times New Roman" w:cs="Times New Roman"/>
          <w:sz w:val="28"/>
          <w:szCs w:val="28"/>
        </w:rPr>
        <w:t>Працівники Підприємства провадять свою діяльність відповідно до Статуту, колективного договору та посадових інструкцій згідно з законодавством.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B15335" w:rsidRPr="00B15335" w:rsidRDefault="00B15335" w:rsidP="00B15335">
      <w:pPr>
        <w:shd w:val="clear" w:color="auto" w:fill="FFFFFF"/>
        <w:tabs>
          <w:tab w:val="right" w:leader="underscore" w:pos="4657"/>
          <w:tab w:val="left" w:leader="underscore" w:pos="5602"/>
        </w:tabs>
        <w:spacing w:line="240" w:lineRule="auto"/>
        <w:ind w:right="-1" w:firstLine="13"/>
        <w:jc w:val="center"/>
        <w:rPr>
          <w:rFonts w:ascii="Times New Roman" w:hAnsi="Times New Roman" w:cs="Times New Roman"/>
          <w:b/>
          <w:sz w:val="28"/>
          <w:szCs w:val="28"/>
          <w:lang w:val="uk-UA"/>
        </w:rPr>
      </w:pPr>
      <w:r w:rsidRPr="00B15335">
        <w:rPr>
          <w:rStyle w:val="30"/>
          <w:rFonts w:ascii="Times New Roman" w:hAnsi="Times New Roman" w:cs="Times New Roman"/>
          <w:b/>
          <w:bCs/>
          <w:sz w:val="28"/>
          <w:szCs w:val="28"/>
        </w:rPr>
        <w:t xml:space="preserve">10 </w:t>
      </w:r>
      <w:bookmarkStart w:id="9" w:name="bookmark92"/>
      <w:r w:rsidRPr="00B15335">
        <w:rPr>
          <w:rFonts w:ascii="Times New Roman" w:hAnsi="Times New Roman" w:cs="Times New Roman"/>
          <w:b/>
          <w:sz w:val="28"/>
          <w:szCs w:val="28"/>
          <w:lang w:val="uk-UA"/>
        </w:rPr>
        <w:t>КОНТРОЛЬ ТА ПЕРЕВІРКА ДІЯЛЬНОСТІ</w:t>
      </w:r>
      <w:bookmarkEnd w:id="9"/>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Fonts w:ascii="Times New Roman" w:hAnsi="Times New Roman" w:cs="Times New Roman"/>
          <w:sz w:val="28"/>
          <w:szCs w:val="28"/>
          <w:lang w:val="uk-UA"/>
        </w:rPr>
        <w:t xml:space="preserve">10.1. </w:t>
      </w:r>
      <w:r w:rsidRPr="00B15335">
        <w:rPr>
          <w:rStyle w:val="30"/>
          <w:rFonts w:ascii="Times New Roman" w:hAnsi="Times New Roman" w:cs="Times New Roman"/>
          <w:sz w:val="28"/>
          <w:szCs w:val="28"/>
        </w:rPr>
        <w:t>Підприємство самостійно здійснює оперативний та бухгалтерський облік результатів своєї діяльності та веде обробку та облік персональних даних працівників, а також веде юридичну, фінансову та кадрову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10.2. Підприємство несе відповідальність за своєчасне і достовірне подання передбачених форм звітності відповідним органам.</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10.3. Контроль за фінансово-господарською діяльністю Підприємства здійснюють відповідні державні органи в межах їх повноважень та встановленого чинним законодавством України порядку.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10.4. Засновник має право здійснювати контроль фінансово-господарської діяльності Підприємства та контроль за якістю і обсягом надання медичної допомоги. Підприємство подає Засновнику, за його вимогою, бухгалтерський звіт та іншу документацію, яка стосується фінансово-господарської, кадрової, медичної діяльності.</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t xml:space="preserve">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w:t>
      </w:r>
      <w:r w:rsidRPr="00B15335">
        <w:rPr>
          <w:rStyle w:val="30"/>
          <w:rFonts w:ascii="Times New Roman" w:hAnsi="Times New Roman" w:cs="Times New Roman"/>
          <w:sz w:val="28"/>
          <w:szCs w:val="28"/>
        </w:rPr>
        <w:lastRenderedPageBreak/>
        <w:t>законодавству.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B15335" w:rsidRPr="00B15335" w:rsidRDefault="00B15335" w:rsidP="00B15335">
      <w:pPr>
        <w:shd w:val="clear" w:color="auto" w:fill="FFFFFF"/>
        <w:tabs>
          <w:tab w:val="right" w:leader="underscore" w:pos="4657"/>
          <w:tab w:val="left" w:leader="underscore" w:pos="5602"/>
        </w:tabs>
        <w:spacing w:line="240" w:lineRule="auto"/>
        <w:ind w:right="-1" w:firstLine="13"/>
        <w:jc w:val="center"/>
        <w:rPr>
          <w:rFonts w:ascii="Times New Roman" w:hAnsi="Times New Roman" w:cs="Times New Roman"/>
          <w:b/>
          <w:sz w:val="28"/>
          <w:szCs w:val="28"/>
          <w:lang w:val="uk-UA"/>
        </w:rPr>
      </w:pPr>
      <w:r w:rsidRPr="00B15335">
        <w:rPr>
          <w:rStyle w:val="30"/>
          <w:rFonts w:ascii="Times New Roman" w:hAnsi="Times New Roman" w:cs="Times New Roman"/>
          <w:b/>
          <w:bCs/>
          <w:sz w:val="28"/>
          <w:szCs w:val="28"/>
        </w:rPr>
        <w:t xml:space="preserve">11 </w:t>
      </w:r>
      <w:bookmarkStart w:id="10" w:name="bookmark93"/>
      <w:r w:rsidRPr="00B15335">
        <w:rPr>
          <w:rFonts w:ascii="Times New Roman" w:hAnsi="Times New Roman" w:cs="Times New Roman"/>
          <w:b/>
          <w:sz w:val="28"/>
          <w:szCs w:val="28"/>
          <w:lang w:val="uk-UA"/>
        </w:rPr>
        <w:t>ПРИПИНЕННЯ ДІЯЛЬНОСТІ</w:t>
      </w:r>
      <w:bookmarkEnd w:id="10"/>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Fonts w:ascii="Times New Roman" w:hAnsi="Times New Roman" w:cs="Times New Roman"/>
          <w:sz w:val="28"/>
          <w:szCs w:val="28"/>
          <w:lang w:val="uk-UA"/>
        </w:rPr>
        <w:t xml:space="preserve">11.1. </w:t>
      </w:r>
      <w:r w:rsidRPr="00B15335">
        <w:rPr>
          <w:rStyle w:val="30"/>
          <w:rFonts w:ascii="Times New Roman" w:hAnsi="Times New Roman" w:cs="Times New Roman"/>
          <w:sz w:val="28"/>
          <w:szCs w:val="28"/>
        </w:rPr>
        <w:t>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місцевого бюджету.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11.3. Ліквідація Підприємства здійснюється ліквідаційною комісією, яка утворюється Засновником або за рішенням суду.</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 xml:space="preserve">11.5. 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B15335">
        <w:rPr>
          <w:rStyle w:val="30"/>
          <w:rFonts w:ascii="Times New Roman" w:hAnsi="Times New Roman" w:cs="Times New Roman"/>
          <w:sz w:val="28"/>
          <w:szCs w:val="28"/>
        </w:rPr>
        <w:t>заявлення</w:t>
      </w:r>
      <w:proofErr w:type="spellEnd"/>
      <w:r w:rsidRPr="00B15335">
        <w:rPr>
          <w:rStyle w:val="30"/>
          <w:rFonts w:ascii="Times New Roman" w:hAnsi="Times New Roman" w:cs="Times New Roman"/>
          <w:sz w:val="28"/>
          <w:szCs w:val="28"/>
        </w:rPr>
        <w:t xml:space="preserve"> кредиторами вимог до неї, а наявних (відомих) кредиторів повідомляє особисто в письмовій формі у визначені законодавством строки.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Одночасно ліквідаційна комісія вживає усіх необхідних заходів зі стягнення дебіторської заборгованості Підприємства.</w:t>
      </w:r>
    </w:p>
    <w:p w:rsidR="00B15335" w:rsidRPr="00B15335" w:rsidRDefault="00B15335" w:rsidP="00B15335">
      <w:pPr>
        <w:pStyle w:val="4"/>
        <w:tabs>
          <w:tab w:val="right" w:leader="underscore" w:pos="4657"/>
          <w:tab w:val="left" w:leader="underscore" w:pos="5602"/>
        </w:tabs>
        <w:spacing w:before="0" w:after="0" w:line="240" w:lineRule="auto"/>
        <w:ind w:firstLine="714"/>
        <w:rPr>
          <w:rStyle w:val="30"/>
          <w:rFonts w:ascii="Times New Roman" w:hAnsi="Times New Roman" w:cs="Times New Roman"/>
          <w:sz w:val="28"/>
          <w:szCs w:val="28"/>
        </w:rPr>
      </w:pPr>
      <w:r w:rsidRPr="00B15335">
        <w:rPr>
          <w:rStyle w:val="30"/>
          <w:rFonts w:ascii="Times New Roman" w:hAnsi="Times New Roman" w:cs="Times New Roman"/>
          <w:sz w:val="28"/>
          <w:szCs w:val="28"/>
        </w:rPr>
        <w:t>11.6.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w:t>
      </w:r>
    </w:p>
    <w:p w:rsidR="00B15335" w:rsidRPr="00B15335" w:rsidRDefault="00B15335" w:rsidP="00B15335">
      <w:pPr>
        <w:pStyle w:val="4"/>
        <w:tabs>
          <w:tab w:val="right" w:leader="underscore" w:pos="4657"/>
          <w:tab w:val="left" w:leader="underscore" w:pos="5602"/>
        </w:tabs>
        <w:spacing w:before="0" w:after="0" w:line="240" w:lineRule="auto"/>
        <w:ind w:firstLine="714"/>
        <w:rPr>
          <w:rStyle w:val="30"/>
          <w:rFonts w:ascii="Times New Roman" w:hAnsi="Times New Roman" w:cs="Times New Roman"/>
          <w:sz w:val="28"/>
          <w:szCs w:val="28"/>
        </w:rPr>
      </w:pPr>
      <w:r w:rsidRPr="00B15335">
        <w:rPr>
          <w:rStyle w:val="30"/>
          <w:rFonts w:ascii="Times New Roman" w:hAnsi="Times New Roman" w:cs="Times New Roman"/>
          <w:sz w:val="28"/>
          <w:szCs w:val="28"/>
        </w:rPr>
        <w:t>Ліквідаційна комісія виступає в суді від імені Підприємства, що ліквідується.</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11.7. Черговість та порядок задоволення вимог кредиторів визначаються відповідно до законодавства.</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11.8.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11.9.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t>11.10. Все, що не передбачено цим Статутом, регулюється законодавством України.</w:t>
      </w:r>
    </w:p>
    <w:p w:rsid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B8351C" w:rsidRPr="00B15335" w:rsidRDefault="00B8351C"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p>
    <w:p w:rsidR="00B15335" w:rsidRPr="00B15335" w:rsidRDefault="00B15335" w:rsidP="00B15335">
      <w:pPr>
        <w:shd w:val="clear" w:color="auto" w:fill="FFFFFF"/>
        <w:tabs>
          <w:tab w:val="right" w:leader="underscore" w:pos="4657"/>
          <w:tab w:val="left" w:leader="underscore" w:pos="5602"/>
        </w:tabs>
        <w:spacing w:line="240" w:lineRule="auto"/>
        <w:ind w:right="-1" w:firstLine="13"/>
        <w:jc w:val="center"/>
        <w:rPr>
          <w:rFonts w:ascii="Times New Roman" w:hAnsi="Times New Roman" w:cs="Times New Roman"/>
          <w:b/>
          <w:sz w:val="28"/>
          <w:szCs w:val="28"/>
          <w:lang w:val="uk-UA"/>
        </w:rPr>
      </w:pPr>
      <w:r w:rsidRPr="00B15335">
        <w:rPr>
          <w:rStyle w:val="30"/>
          <w:rFonts w:ascii="Times New Roman" w:hAnsi="Times New Roman" w:cs="Times New Roman"/>
          <w:b/>
          <w:bCs/>
          <w:sz w:val="28"/>
          <w:szCs w:val="28"/>
        </w:rPr>
        <w:lastRenderedPageBreak/>
        <w:t xml:space="preserve">12 </w:t>
      </w:r>
      <w:bookmarkStart w:id="11" w:name="bookmark94"/>
      <w:r w:rsidRPr="00B15335">
        <w:rPr>
          <w:rFonts w:ascii="Times New Roman" w:hAnsi="Times New Roman" w:cs="Times New Roman"/>
          <w:b/>
          <w:sz w:val="28"/>
          <w:szCs w:val="28"/>
          <w:lang w:val="uk-UA"/>
        </w:rPr>
        <w:t>ПОРЯДОК ВНЕСЕННЯ ЗМІН ДО СТАТУТУ ПІДПРИЄМСТВА</w:t>
      </w:r>
      <w:bookmarkEnd w:id="11"/>
    </w:p>
    <w:p w:rsidR="00B15335" w:rsidRPr="00B15335" w:rsidRDefault="00B15335" w:rsidP="00B15335">
      <w:pPr>
        <w:pStyle w:val="4"/>
        <w:tabs>
          <w:tab w:val="right" w:leader="underscore" w:pos="4657"/>
          <w:tab w:val="left" w:leader="underscore" w:pos="5602"/>
        </w:tabs>
        <w:spacing w:before="0" w:after="0" w:line="240" w:lineRule="auto"/>
        <w:ind w:right="-1" w:firstLine="713"/>
        <w:rPr>
          <w:rStyle w:val="30"/>
          <w:rFonts w:ascii="Times New Roman" w:hAnsi="Times New Roman" w:cs="Times New Roman"/>
          <w:sz w:val="28"/>
          <w:szCs w:val="28"/>
        </w:rPr>
      </w:pPr>
      <w:r w:rsidRPr="00B15335">
        <w:rPr>
          <w:rStyle w:val="30"/>
          <w:rFonts w:ascii="Times New Roman" w:hAnsi="Times New Roman" w:cs="Times New Roman"/>
          <w:sz w:val="28"/>
          <w:szCs w:val="28"/>
        </w:rPr>
        <w:t>12.1. Зміни до цього Статуту вносяться за рішенням Засновника, шляхом викладення Статуту у новій редакції.</w:t>
      </w:r>
    </w:p>
    <w:p w:rsidR="00B15335" w:rsidRPr="00B15335" w:rsidRDefault="00B15335" w:rsidP="00B15335">
      <w:pPr>
        <w:pStyle w:val="4"/>
        <w:tabs>
          <w:tab w:val="right" w:leader="underscore" w:pos="4657"/>
          <w:tab w:val="left" w:leader="underscore" w:pos="5602"/>
        </w:tabs>
        <w:spacing w:before="0" w:after="0" w:line="240" w:lineRule="auto"/>
        <w:ind w:right="-1" w:firstLine="713"/>
        <w:rPr>
          <w:rFonts w:ascii="Times New Roman" w:hAnsi="Times New Roman" w:cs="Times New Roman"/>
          <w:sz w:val="28"/>
          <w:szCs w:val="28"/>
          <w:lang w:val="uk-UA"/>
        </w:rPr>
      </w:pPr>
      <w:r w:rsidRPr="00B15335">
        <w:rPr>
          <w:rStyle w:val="30"/>
          <w:rFonts w:ascii="Times New Roman" w:hAnsi="Times New Roman" w:cs="Times New Roman"/>
          <w:sz w:val="28"/>
          <w:szCs w:val="28"/>
        </w:rPr>
        <w:t>12.2. Зміни до цього Статуту підлягають обов'язковій державній реєстрації у порядку, встановленому законодавством України.</w:t>
      </w:r>
    </w:p>
    <w:p w:rsidR="00B15335" w:rsidRPr="00B15335" w:rsidRDefault="00B15335" w:rsidP="00B15335">
      <w:pPr>
        <w:spacing w:line="240" w:lineRule="auto"/>
        <w:ind w:right="-1" w:firstLine="709"/>
        <w:jc w:val="center"/>
        <w:rPr>
          <w:rFonts w:ascii="Times New Roman" w:hAnsi="Times New Roman" w:cs="Times New Roman"/>
          <w:sz w:val="28"/>
          <w:szCs w:val="28"/>
          <w:lang w:val="uk-UA"/>
        </w:rPr>
      </w:pPr>
    </w:p>
    <w:p w:rsidR="00B15335" w:rsidRDefault="00B15335" w:rsidP="009829E2">
      <w:pPr>
        <w:pStyle w:val="a6"/>
        <w:ind w:firstLine="709"/>
        <w:jc w:val="center"/>
        <w:rPr>
          <w:rFonts w:ascii="Times New Roman" w:hAnsi="Times New Roman" w:cs="Times New Roman"/>
          <w:b/>
          <w:sz w:val="28"/>
          <w:szCs w:val="28"/>
          <w:lang w:val="uk-UA"/>
        </w:rPr>
      </w:pPr>
      <w:r w:rsidRPr="009829E2">
        <w:rPr>
          <w:rFonts w:ascii="Times New Roman" w:hAnsi="Times New Roman" w:cs="Times New Roman"/>
          <w:b/>
          <w:sz w:val="28"/>
          <w:szCs w:val="28"/>
          <w:lang w:val="uk-UA"/>
        </w:rPr>
        <w:t>13. ПРИКІНЦЕВІ ПОЛОЖЕННЯ</w:t>
      </w:r>
    </w:p>
    <w:p w:rsidR="009829E2" w:rsidRPr="009829E2" w:rsidRDefault="009829E2" w:rsidP="009829E2">
      <w:pPr>
        <w:pStyle w:val="a6"/>
        <w:ind w:firstLine="709"/>
        <w:jc w:val="center"/>
        <w:rPr>
          <w:rFonts w:ascii="Times New Roman" w:hAnsi="Times New Roman" w:cs="Times New Roman"/>
          <w:b/>
          <w:sz w:val="28"/>
          <w:szCs w:val="28"/>
          <w:lang w:val="uk-UA"/>
        </w:rPr>
      </w:pPr>
    </w:p>
    <w:p w:rsidR="00B15335" w:rsidRPr="009829E2" w:rsidRDefault="00B15335" w:rsidP="009829E2">
      <w:pPr>
        <w:pStyle w:val="a6"/>
        <w:ind w:firstLine="709"/>
        <w:jc w:val="both"/>
        <w:rPr>
          <w:rFonts w:ascii="Times New Roman" w:hAnsi="Times New Roman" w:cs="Times New Roman"/>
          <w:sz w:val="28"/>
          <w:szCs w:val="28"/>
          <w:lang w:val="uk-UA"/>
        </w:rPr>
      </w:pPr>
      <w:r w:rsidRPr="009829E2">
        <w:rPr>
          <w:rFonts w:ascii="Times New Roman" w:hAnsi="Times New Roman" w:cs="Times New Roman"/>
          <w:sz w:val="28"/>
          <w:szCs w:val="28"/>
          <w:lang w:val="uk-UA"/>
        </w:rPr>
        <w:t>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w:t>
      </w:r>
    </w:p>
    <w:p w:rsidR="00B15335" w:rsidRPr="009829E2" w:rsidRDefault="00B15335" w:rsidP="009829E2">
      <w:pPr>
        <w:pStyle w:val="a6"/>
        <w:ind w:firstLine="709"/>
        <w:jc w:val="both"/>
        <w:rPr>
          <w:rFonts w:ascii="Times New Roman" w:hAnsi="Times New Roman" w:cs="Times New Roman"/>
          <w:sz w:val="28"/>
          <w:szCs w:val="28"/>
          <w:lang w:val="uk-UA"/>
        </w:rPr>
      </w:pPr>
      <w:r w:rsidRPr="009829E2">
        <w:rPr>
          <w:rFonts w:ascii="Times New Roman" w:hAnsi="Times New Roman" w:cs="Times New Roman"/>
          <w:sz w:val="28"/>
          <w:szCs w:val="28"/>
          <w:lang w:val="uk-UA"/>
        </w:rPr>
        <w:t>13.2 Якщо будь-яке положення цього Статуту стає недійсним, це не порушує дійсності інших положень.</w:t>
      </w:r>
    </w:p>
    <w:p w:rsidR="00B15335" w:rsidRPr="009829E2" w:rsidRDefault="00B15335" w:rsidP="009829E2">
      <w:pPr>
        <w:pStyle w:val="a6"/>
        <w:ind w:firstLine="709"/>
        <w:jc w:val="both"/>
        <w:rPr>
          <w:rFonts w:ascii="Times New Roman" w:hAnsi="Times New Roman" w:cs="Times New Roman"/>
          <w:sz w:val="28"/>
          <w:szCs w:val="28"/>
          <w:lang w:val="uk-UA"/>
        </w:rPr>
      </w:pPr>
      <w:r w:rsidRPr="009829E2">
        <w:rPr>
          <w:rFonts w:ascii="Times New Roman" w:hAnsi="Times New Roman" w:cs="Times New Roman"/>
          <w:sz w:val="28"/>
          <w:szCs w:val="28"/>
          <w:lang w:val="uk-UA"/>
        </w:rPr>
        <w:t>13.3 Цей статут складено та підписано у шести примірниках, які мають однакову юридичну силу.</w:t>
      </w:r>
    </w:p>
    <w:p w:rsidR="001B5BDF" w:rsidRDefault="001B5BDF">
      <w:pPr>
        <w:rPr>
          <w:rFonts w:ascii="Times New Roman" w:hAnsi="Times New Roman" w:cs="Times New Roman"/>
          <w:lang w:val="uk-UA"/>
        </w:rPr>
      </w:pPr>
    </w:p>
    <w:p w:rsidR="00575703" w:rsidRPr="00B15335" w:rsidRDefault="00575703">
      <w:pPr>
        <w:rPr>
          <w:rFonts w:ascii="Times New Roman" w:hAnsi="Times New Roman" w:cs="Times New Roman"/>
          <w:lang w:val="uk-UA"/>
        </w:rPr>
      </w:pPr>
    </w:p>
    <w:p w:rsidR="001B5BDF" w:rsidRPr="00B15335" w:rsidRDefault="001B5BDF">
      <w:pPr>
        <w:rPr>
          <w:rFonts w:ascii="Times New Roman" w:hAnsi="Times New Roman" w:cs="Times New Roman"/>
          <w:lang w:val="uk-UA"/>
        </w:rPr>
      </w:pPr>
    </w:p>
    <w:sectPr w:rsidR="001B5BDF" w:rsidRPr="00B15335"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useFELayout/>
  </w:compat>
  <w:rsids>
    <w:rsidRoot w:val="00CF7002"/>
    <w:rsid w:val="00022CA5"/>
    <w:rsid w:val="000713CC"/>
    <w:rsid w:val="000D5865"/>
    <w:rsid w:val="000F3EC5"/>
    <w:rsid w:val="00113EA8"/>
    <w:rsid w:val="001335FE"/>
    <w:rsid w:val="001B5BDF"/>
    <w:rsid w:val="00262406"/>
    <w:rsid w:val="00291986"/>
    <w:rsid w:val="002E34A3"/>
    <w:rsid w:val="003C4616"/>
    <w:rsid w:val="00410BE5"/>
    <w:rsid w:val="00483477"/>
    <w:rsid w:val="004B4D97"/>
    <w:rsid w:val="004D484B"/>
    <w:rsid w:val="004E14F8"/>
    <w:rsid w:val="00537581"/>
    <w:rsid w:val="00575703"/>
    <w:rsid w:val="005839F5"/>
    <w:rsid w:val="005913C3"/>
    <w:rsid w:val="005A3D80"/>
    <w:rsid w:val="006B109A"/>
    <w:rsid w:val="006B5911"/>
    <w:rsid w:val="006E4680"/>
    <w:rsid w:val="006E6F38"/>
    <w:rsid w:val="00716290"/>
    <w:rsid w:val="00762069"/>
    <w:rsid w:val="007862EC"/>
    <w:rsid w:val="00900C06"/>
    <w:rsid w:val="00921D1B"/>
    <w:rsid w:val="00937D7E"/>
    <w:rsid w:val="009829E2"/>
    <w:rsid w:val="0099303F"/>
    <w:rsid w:val="009D0327"/>
    <w:rsid w:val="00A14992"/>
    <w:rsid w:val="00A205CE"/>
    <w:rsid w:val="00AA0150"/>
    <w:rsid w:val="00AF68EB"/>
    <w:rsid w:val="00B15335"/>
    <w:rsid w:val="00B6273D"/>
    <w:rsid w:val="00B8351C"/>
    <w:rsid w:val="00B9417B"/>
    <w:rsid w:val="00BB7976"/>
    <w:rsid w:val="00BC08A0"/>
    <w:rsid w:val="00CB4594"/>
    <w:rsid w:val="00CC074D"/>
    <w:rsid w:val="00CD16D1"/>
    <w:rsid w:val="00CE1AF2"/>
    <w:rsid w:val="00CF7002"/>
    <w:rsid w:val="00D15D44"/>
    <w:rsid w:val="00DF6A08"/>
    <w:rsid w:val="00E54DEB"/>
    <w:rsid w:val="00EA1CD2"/>
    <w:rsid w:val="00EE6C03"/>
    <w:rsid w:val="00F1380D"/>
    <w:rsid w:val="00FA3425"/>
    <w:rsid w:val="00FD1FF4"/>
    <w:rsid w:val="00FD32B5"/>
    <w:rsid w:val="00FE03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character" w:customStyle="1" w:styleId="30">
    <w:name w:val="Основной текст3"/>
    <w:rsid w:val="00B15335"/>
    <w:rPr>
      <w:rFonts w:ascii="Arial" w:eastAsia="Arial" w:hAnsi="Arial" w:cs="Arial"/>
      <w:b w:val="0"/>
      <w:bCs w:val="0"/>
      <w:i w:val="0"/>
      <w:iCs w:val="0"/>
      <w:caps w:val="0"/>
      <w:smallCaps w:val="0"/>
      <w:strike w:val="0"/>
      <w:dstrike w:val="0"/>
      <w:color w:val="000000"/>
      <w:spacing w:val="10"/>
      <w:w w:val="100"/>
      <w:position w:val="0"/>
      <w:sz w:val="19"/>
      <w:szCs w:val="19"/>
      <w:u w:val="none"/>
      <w:vertAlign w:val="baseline"/>
      <w:lang w:val="uk-UA" w:eastAsia="uk-UA" w:bidi="uk-UA"/>
    </w:rPr>
  </w:style>
  <w:style w:type="paragraph" w:customStyle="1" w:styleId="4">
    <w:name w:val="Основной текст4"/>
    <w:basedOn w:val="a"/>
    <w:rsid w:val="00B15335"/>
    <w:pPr>
      <w:widowControl w:val="0"/>
      <w:shd w:val="clear" w:color="auto" w:fill="FFFFFF"/>
      <w:suppressAutoHyphens/>
      <w:spacing w:before="120" w:after="120" w:line="302" w:lineRule="exact"/>
      <w:ind w:hanging="300"/>
      <w:jc w:val="both"/>
    </w:pPr>
    <w:rPr>
      <w:rFonts w:ascii="Arial" w:eastAsia="Arial" w:hAnsi="Arial" w:cs="Arial"/>
      <w:spacing w:val="10"/>
      <w:kern w:val="1"/>
      <w:sz w:val="19"/>
      <w:szCs w:val="19"/>
      <w:lang w:eastAsia="ar-SA"/>
    </w:rPr>
  </w:style>
</w:styles>
</file>

<file path=word/webSettings.xml><?xml version="1.0" encoding="utf-8"?>
<w:webSettings xmlns:r="http://schemas.openxmlformats.org/officeDocument/2006/relationships" xmlns:w="http://schemas.openxmlformats.org/wordprocessingml/2006/main">
  <w:divs>
    <w:div w:id="39281327">
      <w:bodyDiv w:val="1"/>
      <w:marLeft w:val="0"/>
      <w:marRight w:val="0"/>
      <w:marTop w:val="0"/>
      <w:marBottom w:val="0"/>
      <w:divBdr>
        <w:top w:val="none" w:sz="0" w:space="0" w:color="auto"/>
        <w:left w:val="none" w:sz="0" w:space="0" w:color="auto"/>
        <w:bottom w:val="none" w:sz="0" w:space="0" w:color="auto"/>
        <w:right w:val="none" w:sz="0" w:space="0" w:color="auto"/>
      </w:divBdr>
    </w:div>
    <w:div w:id="540746009">
      <w:bodyDiv w:val="1"/>
      <w:marLeft w:val="0"/>
      <w:marRight w:val="0"/>
      <w:marTop w:val="0"/>
      <w:marBottom w:val="0"/>
      <w:divBdr>
        <w:top w:val="none" w:sz="0" w:space="0" w:color="auto"/>
        <w:left w:val="none" w:sz="0" w:space="0" w:color="auto"/>
        <w:bottom w:val="none" w:sz="0" w:space="0" w:color="auto"/>
        <w:right w:val="none" w:sz="0" w:space="0" w:color="auto"/>
      </w:divBdr>
    </w:div>
    <w:div w:id="60341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17</Pages>
  <Words>5196</Words>
  <Characters>29620</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cp:lastPrinted>2020-12-28T08:41:00Z</cp:lastPrinted>
  <dcterms:created xsi:type="dcterms:W3CDTF">2020-11-27T08:50:00Z</dcterms:created>
  <dcterms:modified xsi:type="dcterms:W3CDTF">2021-01-02T15:35:00Z</dcterms:modified>
</cp:coreProperties>
</file>